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AC" w:rsidRPr="007A0BBC" w:rsidRDefault="009D2CCC" w:rsidP="004742AC">
      <w:pPr>
        <w:jc w:val="center"/>
        <w:rPr>
          <w:rFonts w:ascii="Calibri" w:hAnsi="Calibri" w:cs="Calibri"/>
          <w:bCs/>
          <w:sz w:val="22"/>
          <w:szCs w:val="22"/>
        </w:rPr>
      </w:pPr>
      <w:r>
        <w:rPr>
          <w:rFonts w:ascii="Calibri" w:hAnsi="Calibri" w:cs="Calibri"/>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111125</wp:posOffset>
                </wp:positionV>
                <wp:extent cx="6844030" cy="107886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2AC" w:rsidRDefault="004742AC" w:rsidP="00830BF4">
                            <w:pPr>
                              <w:jc w:val="right"/>
                            </w:pPr>
                            <w:r>
                              <w:rPr>
                                <w:noProof/>
                              </w:rPr>
                              <w:drawing>
                                <wp:inline distT="0" distB="0" distL="0" distR="0">
                                  <wp:extent cx="526415" cy="365760"/>
                                  <wp:effectExtent l="19050" t="0" r="6985" b="0"/>
                                  <wp:docPr id="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6"/>
                                          <a:srcRect/>
                                          <a:stretch>
                                            <a:fillRect/>
                                          </a:stretch>
                                        </pic:blipFill>
                                        <pic:spPr bwMode="auto">
                                          <a:xfrm>
                                            <a:off x="0" y="0"/>
                                            <a:ext cx="526415" cy="365760"/>
                                          </a:xfrm>
                                          <a:prstGeom prst="rect">
                                            <a:avLst/>
                                          </a:prstGeom>
                                          <a:noFill/>
                                          <a:ln w="9525">
                                            <a:noFill/>
                                            <a:miter lim="800000"/>
                                            <a:headEnd/>
                                            <a:tailEnd/>
                                          </a:ln>
                                        </pic:spPr>
                                      </pic:pic>
                                    </a:graphicData>
                                  </a:graphic>
                                </wp:inline>
                              </w:drawing>
                            </w:r>
                            <w:r>
                              <w:t xml:space="preserve">                                                               </w:t>
                            </w:r>
                            <w:r>
                              <w:rPr>
                                <w:b/>
                                <w:noProof/>
                              </w:rPr>
                              <w:drawing>
                                <wp:inline distT="0" distB="0" distL="0" distR="0">
                                  <wp:extent cx="394970" cy="453390"/>
                                  <wp:effectExtent l="19050" t="0" r="508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394970" cy="453390"/>
                                          </a:xfrm>
                                          <a:prstGeom prst="rect">
                                            <a:avLst/>
                                          </a:prstGeom>
                                          <a:noFill/>
                                          <a:ln w="9525">
                                            <a:noFill/>
                                            <a:miter lim="800000"/>
                                            <a:headEnd/>
                                            <a:tailEnd/>
                                          </a:ln>
                                        </pic:spPr>
                                      </pic:pic>
                                    </a:graphicData>
                                  </a:graphic>
                                </wp:inline>
                              </w:drawing>
                            </w:r>
                            <w:r>
                              <w:t xml:space="preserve">                                                                          </w:t>
                            </w:r>
                            <w:r>
                              <w:rPr>
                                <w:noProof/>
                                <w:color w:val="333399"/>
                                <w:sz w:val="44"/>
                                <w:szCs w:val="44"/>
                              </w:rPr>
                              <w:drawing>
                                <wp:inline distT="0" distB="0" distL="0" distR="0">
                                  <wp:extent cx="351155" cy="453390"/>
                                  <wp:effectExtent l="19050" t="0" r="0" b="0"/>
                                  <wp:docPr id="3" name="Immagine 2" descr="REGS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SIC1"/>
                                          <pic:cNvPicPr>
                                            <a:picLocks noChangeAspect="1" noChangeArrowheads="1"/>
                                          </pic:cNvPicPr>
                                        </pic:nvPicPr>
                                        <pic:blipFill>
                                          <a:blip r:embed="rId8"/>
                                          <a:srcRect/>
                                          <a:stretch>
                                            <a:fillRect/>
                                          </a:stretch>
                                        </pic:blipFill>
                                        <pic:spPr bwMode="auto">
                                          <a:xfrm>
                                            <a:off x="0" y="0"/>
                                            <a:ext cx="351155" cy="453390"/>
                                          </a:xfrm>
                                          <a:prstGeom prst="rect">
                                            <a:avLst/>
                                          </a:prstGeom>
                                          <a:noFill/>
                                          <a:ln w="9525">
                                            <a:noFill/>
                                            <a:miter lim="800000"/>
                                            <a:headEnd/>
                                            <a:tailEnd/>
                                          </a:ln>
                                        </pic:spPr>
                                      </pic:pic>
                                    </a:graphicData>
                                  </a:graphic>
                                </wp:inline>
                              </w:drawing>
                            </w:r>
                          </w:p>
                          <w:p w:rsidR="004742AC" w:rsidRPr="00173165" w:rsidRDefault="004742AC" w:rsidP="004742AC">
                            <w:pPr>
                              <w:pStyle w:val="Titolo2"/>
                              <w:spacing w:before="0" w:after="0"/>
                              <w:jc w:val="center"/>
                              <w:rPr>
                                <w:rFonts w:ascii="Candara" w:hAnsi="Candara"/>
                                <w:sz w:val="22"/>
                                <w:szCs w:val="22"/>
                              </w:rPr>
                            </w:pPr>
                            <w:r w:rsidRPr="00173165">
                              <w:rPr>
                                <w:rFonts w:ascii="Candara" w:hAnsi="Candara"/>
                                <w:sz w:val="22"/>
                                <w:szCs w:val="22"/>
                              </w:rPr>
                              <w:t>LICEO   GINNASIO   STATALE</w:t>
                            </w:r>
                            <w:r>
                              <w:rPr>
                                <w:rFonts w:ascii="Candara" w:hAnsi="Candara"/>
                                <w:sz w:val="22"/>
                                <w:szCs w:val="22"/>
                              </w:rPr>
                              <w:t xml:space="preserve"> </w:t>
                            </w:r>
                            <w:r w:rsidRPr="00173165">
                              <w:rPr>
                                <w:rFonts w:ascii="Candara" w:hAnsi="Candara"/>
                                <w:sz w:val="22"/>
                                <w:szCs w:val="22"/>
                              </w:rPr>
                              <w:t>“N. SPEDALIERI”</w:t>
                            </w:r>
                          </w:p>
                          <w:p w:rsidR="004742AC" w:rsidRPr="00173165" w:rsidRDefault="004742AC" w:rsidP="004742AC">
                            <w:pPr>
                              <w:jc w:val="center"/>
                              <w:rPr>
                                <w:rFonts w:ascii="Candara" w:hAnsi="Candara"/>
                                <w:i/>
                                <w:iCs/>
                                <w:sz w:val="22"/>
                                <w:szCs w:val="22"/>
                              </w:rPr>
                            </w:pPr>
                            <w:r w:rsidRPr="00173165">
                              <w:rPr>
                                <w:rFonts w:ascii="Candara" w:hAnsi="Candara"/>
                                <w:i/>
                                <w:iCs/>
                                <w:sz w:val="22"/>
                                <w:szCs w:val="22"/>
                              </w:rPr>
                              <w:t xml:space="preserve">Piazza   Annibale   Riccò   s.n.  95124  Catania (CT) </w:t>
                            </w:r>
                          </w:p>
                          <w:p w:rsidR="004742AC" w:rsidRPr="00173165" w:rsidRDefault="004742AC" w:rsidP="004742AC">
                            <w:pPr>
                              <w:jc w:val="center"/>
                              <w:rPr>
                                <w:rFonts w:ascii="Candara" w:hAnsi="Candara"/>
                                <w:sz w:val="22"/>
                                <w:szCs w:val="22"/>
                              </w:rPr>
                            </w:pPr>
                            <w:r w:rsidRPr="00173165">
                              <w:rPr>
                                <w:rFonts w:ascii="Candara" w:hAnsi="Candara"/>
                                <w:sz w:val="22"/>
                                <w:szCs w:val="22"/>
                              </w:rPr>
                              <w:t>Tel. 095</w:t>
                            </w:r>
                            <w:r>
                              <w:rPr>
                                <w:rFonts w:ascii="Candara" w:hAnsi="Candara"/>
                                <w:sz w:val="22"/>
                                <w:szCs w:val="22"/>
                              </w:rPr>
                              <w:t>6136290</w:t>
                            </w:r>
                            <w:r w:rsidRPr="00173165">
                              <w:rPr>
                                <w:rFonts w:ascii="Candara" w:hAnsi="Candara"/>
                                <w:sz w:val="22"/>
                                <w:szCs w:val="22"/>
                              </w:rPr>
                              <w:t xml:space="preserve">   Fax 095</w:t>
                            </w:r>
                            <w:r>
                              <w:rPr>
                                <w:rFonts w:ascii="Candara" w:hAnsi="Candara"/>
                                <w:sz w:val="22"/>
                                <w:szCs w:val="22"/>
                              </w:rPr>
                              <w:t>0938173</w:t>
                            </w:r>
                            <w:r>
                              <w:rPr>
                                <w:rFonts w:ascii="Candara" w:hAnsi="Candara"/>
                                <w:bCs/>
                                <w:sz w:val="22"/>
                                <w:szCs w:val="22"/>
                              </w:rPr>
                              <w:t xml:space="preserve"> E-mail : ctpc070002@istruzione.</w:t>
                            </w:r>
                            <w:r w:rsidRPr="00173165">
                              <w:rPr>
                                <w:rFonts w:ascii="Candara" w:hAnsi="Candara"/>
                                <w:bCs/>
                                <w:sz w:val="22"/>
                                <w:szCs w:val="22"/>
                              </w:rPr>
                              <w:t>it</w:t>
                            </w:r>
                            <w:r w:rsidRPr="00173165">
                              <w:rPr>
                                <w:rFonts w:ascii="Candara" w:hAnsi="Candara"/>
                                <w:bCs/>
                                <w:color w:val="0000FF"/>
                                <w:sz w:val="22"/>
                                <w:szCs w:val="22"/>
                              </w:rPr>
                              <w:t xml:space="preserve">  </w:t>
                            </w:r>
                            <w:r w:rsidRPr="00173165">
                              <w:rPr>
                                <w:rFonts w:ascii="Candara" w:hAnsi="Candara"/>
                                <w:bCs/>
                                <w:sz w:val="22"/>
                                <w:szCs w:val="22"/>
                              </w:rPr>
                              <w:t>C.M. CTPC070002    C.F:   80009390875</w:t>
                            </w: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jc w:val="center"/>
                            </w:pPr>
                          </w:p>
                          <w:p w:rsidR="004742AC" w:rsidRDefault="004742AC" w:rsidP="004742AC">
                            <w:pPr>
                              <w:jc w:val="center"/>
                            </w:pPr>
                          </w:p>
                          <w:p w:rsidR="004742AC" w:rsidRDefault="004742AC" w:rsidP="004742A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8.75pt;width:538.9pt;height:8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HrgwIAABA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" stroked="f">
                <v:textbox>
                  <w:txbxContent>
                    <w:p w:rsidR="004742AC" w:rsidRDefault="004742AC" w:rsidP="00830BF4">
                      <w:pPr>
                        <w:jc w:val="right"/>
                      </w:pPr>
                      <w:r>
                        <w:rPr>
                          <w:noProof/>
                        </w:rPr>
                        <w:drawing>
                          <wp:inline distT="0" distB="0" distL="0" distR="0">
                            <wp:extent cx="526415" cy="365760"/>
                            <wp:effectExtent l="19050" t="0" r="6985" b="0"/>
                            <wp:docPr id="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526415" cy="365760"/>
                                    </a:xfrm>
                                    <a:prstGeom prst="rect">
                                      <a:avLst/>
                                    </a:prstGeom>
                                    <a:noFill/>
                                    <a:ln w="9525">
                                      <a:noFill/>
                                      <a:miter lim="800000"/>
                                      <a:headEnd/>
                                      <a:tailEnd/>
                                    </a:ln>
                                  </pic:spPr>
                                </pic:pic>
                              </a:graphicData>
                            </a:graphic>
                          </wp:inline>
                        </w:drawing>
                      </w:r>
                      <w:r>
                        <w:t xml:space="preserve">                                                               </w:t>
                      </w:r>
                      <w:r>
                        <w:rPr>
                          <w:b/>
                          <w:noProof/>
                        </w:rPr>
                        <w:drawing>
                          <wp:inline distT="0" distB="0" distL="0" distR="0">
                            <wp:extent cx="394970" cy="453390"/>
                            <wp:effectExtent l="19050" t="0" r="508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394970" cy="453390"/>
                                    </a:xfrm>
                                    <a:prstGeom prst="rect">
                                      <a:avLst/>
                                    </a:prstGeom>
                                    <a:noFill/>
                                    <a:ln w="9525">
                                      <a:noFill/>
                                      <a:miter lim="800000"/>
                                      <a:headEnd/>
                                      <a:tailEnd/>
                                    </a:ln>
                                  </pic:spPr>
                                </pic:pic>
                              </a:graphicData>
                            </a:graphic>
                          </wp:inline>
                        </w:drawing>
                      </w:r>
                      <w:r>
                        <w:t xml:space="preserve">                                                                          </w:t>
                      </w:r>
                      <w:r>
                        <w:rPr>
                          <w:noProof/>
                          <w:color w:val="333399"/>
                          <w:sz w:val="44"/>
                          <w:szCs w:val="44"/>
                        </w:rPr>
                        <w:drawing>
                          <wp:inline distT="0" distB="0" distL="0" distR="0">
                            <wp:extent cx="351155" cy="453390"/>
                            <wp:effectExtent l="19050" t="0" r="0" b="0"/>
                            <wp:docPr id="3" name="Immagine 2" descr="REGS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SIC1"/>
                                    <pic:cNvPicPr>
                                      <a:picLocks noChangeAspect="1" noChangeArrowheads="1"/>
                                    </pic:cNvPicPr>
                                  </pic:nvPicPr>
                                  <pic:blipFill>
                                    <a:blip r:embed="rId11"/>
                                    <a:srcRect/>
                                    <a:stretch>
                                      <a:fillRect/>
                                    </a:stretch>
                                  </pic:blipFill>
                                  <pic:spPr bwMode="auto">
                                    <a:xfrm>
                                      <a:off x="0" y="0"/>
                                      <a:ext cx="351155" cy="453390"/>
                                    </a:xfrm>
                                    <a:prstGeom prst="rect">
                                      <a:avLst/>
                                    </a:prstGeom>
                                    <a:noFill/>
                                    <a:ln w="9525">
                                      <a:noFill/>
                                      <a:miter lim="800000"/>
                                      <a:headEnd/>
                                      <a:tailEnd/>
                                    </a:ln>
                                  </pic:spPr>
                                </pic:pic>
                              </a:graphicData>
                            </a:graphic>
                          </wp:inline>
                        </w:drawing>
                      </w:r>
                    </w:p>
                    <w:p w:rsidR="004742AC" w:rsidRPr="00173165" w:rsidRDefault="004742AC" w:rsidP="004742AC">
                      <w:pPr>
                        <w:pStyle w:val="Titolo2"/>
                        <w:spacing w:before="0" w:after="0"/>
                        <w:jc w:val="center"/>
                        <w:rPr>
                          <w:rFonts w:ascii="Candara" w:hAnsi="Candara"/>
                          <w:sz w:val="22"/>
                          <w:szCs w:val="22"/>
                        </w:rPr>
                      </w:pPr>
                      <w:r w:rsidRPr="00173165">
                        <w:rPr>
                          <w:rFonts w:ascii="Candara" w:hAnsi="Candara"/>
                          <w:sz w:val="22"/>
                          <w:szCs w:val="22"/>
                        </w:rPr>
                        <w:t>LICEO   GINNASIO   STATALE</w:t>
                      </w:r>
                      <w:r>
                        <w:rPr>
                          <w:rFonts w:ascii="Candara" w:hAnsi="Candara"/>
                          <w:sz w:val="22"/>
                          <w:szCs w:val="22"/>
                        </w:rPr>
                        <w:t xml:space="preserve"> </w:t>
                      </w:r>
                      <w:r w:rsidRPr="00173165">
                        <w:rPr>
                          <w:rFonts w:ascii="Candara" w:hAnsi="Candara"/>
                          <w:sz w:val="22"/>
                          <w:szCs w:val="22"/>
                        </w:rPr>
                        <w:t>“N. SPEDALIERI”</w:t>
                      </w:r>
                    </w:p>
                    <w:p w:rsidR="004742AC" w:rsidRPr="00173165" w:rsidRDefault="004742AC" w:rsidP="004742AC">
                      <w:pPr>
                        <w:jc w:val="center"/>
                        <w:rPr>
                          <w:rFonts w:ascii="Candara" w:hAnsi="Candara"/>
                          <w:i/>
                          <w:iCs/>
                          <w:sz w:val="22"/>
                          <w:szCs w:val="22"/>
                        </w:rPr>
                      </w:pPr>
                      <w:r w:rsidRPr="00173165">
                        <w:rPr>
                          <w:rFonts w:ascii="Candara" w:hAnsi="Candara"/>
                          <w:i/>
                          <w:iCs/>
                          <w:sz w:val="22"/>
                          <w:szCs w:val="22"/>
                        </w:rPr>
                        <w:t xml:space="preserve">Piazza   Annibale   Riccò   s.n.  95124  Catania (CT) </w:t>
                      </w:r>
                    </w:p>
                    <w:p w:rsidR="004742AC" w:rsidRPr="00173165" w:rsidRDefault="004742AC" w:rsidP="004742AC">
                      <w:pPr>
                        <w:jc w:val="center"/>
                        <w:rPr>
                          <w:rFonts w:ascii="Candara" w:hAnsi="Candara"/>
                          <w:sz w:val="22"/>
                          <w:szCs w:val="22"/>
                        </w:rPr>
                      </w:pPr>
                      <w:r w:rsidRPr="00173165">
                        <w:rPr>
                          <w:rFonts w:ascii="Candara" w:hAnsi="Candara"/>
                          <w:sz w:val="22"/>
                          <w:szCs w:val="22"/>
                        </w:rPr>
                        <w:t>Tel. 095</w:t>
                      </w:r>
                      <w:r>
                        <w:rPr>
                          <w:rFonts w:ascii="Candara" w:hAnsi="Candara"/>
                          <w:sz w:val="22"/>
                          <w:szCs w:val="22"/>
                        </w:rPr>
                        <w:t>6136290</w:t>
                      </w:r>
                      <w:r w:rsidRPr="00173165">
                        <w:rPr>
                          <w:rFonts w:ascii="Candara" w:hAnsi="Candara"/>
                          <w:sz w:val="22"/>
                          <w:szCs w:val="22"/>
                        </w:rPr>
                        <w:t xml:space="preserve">   Fax 095</w:t>
                      </w:r>
                      <w:r>
                        <w:rPr>
                          <w:rFonts w:ascii="Candara" w:hAnsi="Candara"/>
                          <w:sz w:val="22"/>
                          <w:szCs w:val="22"/>
                        </w:rPr>
                        <w:t>0938173</w:t>
                      </w:r>
                      <w:r>
                        <w:rPr>
                          <w:rFonts w:ascii="Candara" w:hAnsi="Candara"/>
                          <w:bCs/>
                          <w:sz w:val="22"/>
                          <w:szCs w:val="22"/>
                        </w:rPr>
                        <w:t xml:space="preserve"> E-mail : ctpc070002@istruzione.</w:t>
                      </w:r>
                      <w:r w:rsidRPr="00173165">
                        <w:rPr>
                          <w:rFonts w:ascii="Candara" w:hAnsi="Candara"/>
                          <w:bCs/>
                          <w:sz w:val="22"/>
                          <w:szCs w:val="22"/>
                        </w:rPr>
                        <w:t>it</w:t>
                      </w:r>
                      <w:r w:rsidRPr="00173165">
                        <w:rPr>
                          <w:rFonts w:ascii="Candara" w:hAnsi="Candara"/>
                          <w:bCs/>
                          <w:color w:val="0000FF"/>
                          <w:sz w:val="22"/>
                          <w:szCs w:val="22"/>
                        </w:rPr>
                        <w:t xml:space="preserve">  </w:t>
                      </w:r>
                      <w:r w:rsidRPr="00173165">
                        <w:rPr>
                          <w:rFonts w:ascii="Candara" w:hAnsi="Candara"/>
                          <w:bCs/>
                          <w:sz w:val="22"/>
                          <w:szCs w:val="22"/>
                        </w:rPr>
                        <w:t>C.M. CTPC070002    C.F:   80009390875</w:t>
                      </w: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rPr>
                          <w:rFonts w:ascii="Candara" w:hAnsi="Candara"/>
                          <w:sz w:val="22"/>
                          <w:szCs w:val="22"/>
                        </w:rPr>
                      </w:pPr>
                    </w:p>
                    <w:p w:rsidR="004742AC" w:rsidRDefault="004742AC" w:rsidP="004742AC">
                      <w:pPr>
                        <w:jc w:val="center"/>
                      </w:pPr>
                    </w:p>
                    <w:p w:rsidR="004742AC" w:rsidRDefault="004742AC" w:rsidP="004742AC">
                      <w:pPr>
                        <w:jc w:val="center"/>
                      </w:pPr>
                    </w:p>
                    <w:p w:rsidR="004742AC" w:rsidRDefault="004742AC" w:rsidP="004742AC">
                      <w:pPr>
                        <w:jc w:val="center"/>
                      </w:pPr>
                    </w:p>
                  </w:txbxContent>
                </v:textbox>
              </v:shape>
            </w:pict>
          </mc:Fallback>
        </mc:AlternateContent>
      </w:r>
    </w:p>
    <w:p w:rsidR="004742AC" w:rsidRPr="007A0BBC" w:rsidRDefault="004742AC" w:rsidP="004742AC">
      <w:pPr>
        <w:jc w:val="center"/>
        <w:rPr>
          <w:rFonts w:ascii="Calibri" w:hAnsi="Calibri" w:cs="Calibri"/>
          <w:sz w:val="22"/>
          <w:szCs w:val="22"/>
        </w:rPr>
      </w:pPr>
    </w:p>
    <w:p w:rsidR="004742AC" w:rsidRPr="007A0BBC" w:rsidRDefault="004742AC" w:rsidP="004742AC">
      <w:pPr>
        <w:jc w:val="center"/>
        <w:rPr>
          <w:rFonts w:ascii="Calibri" w:hAnsi="Calibri" w:cs="Calibri"/>
          <w:sz w:val="22"/>
          <w:szCs w:val="22"/>
        </w:rPr>
      </w:pPr>
    </w:p>
    <w:p w:rsidR="004742AC" w:rsidRPr="007A0BBC" w:rsidRDefault="004742AC" w:rsidP="004742AC">
      <w:pPr>
        <w:jc w:val="center"/>
        <w:rPr>
          <w:rFonts w:ascii="Calibri" w:hAnsi="Calibri" w:cs="Calibri"/>
          <w:sz w:val="22"/>
          <w:szCs w:val="22"/>
        </w:rPr>
      </w:pPr>
    </w:p>
    <w:p w:rsidR="004742AC" w:rsidRPr="007A0BBC" w:rsidRDefault="004742AC" w:rsidP="004742AC">
      <w:pPr>
        <w:jc w:val="center"/>
        <w:rPr>
          <w:rFonts w:ascii="Calibri" w:hAnsi="Calibri" w:cs="Calibri"/>
          <w:sz w:val="22"/>
          <w:szCs w:val="22"/>
        </w:rPr>
      </w:pPr>
    </w:p>
    <w:p w:rsidR="004742AC" w:rsidRPr="007A0BBC" w:rsidRDefault="004742AC" w:rsidP="004742AC">
      <w:pPr>
        <w:jc w:val="center"/>
        <w:rPr>
          <w:rFonts w:ascii="Calibri" w:hAnsi="Calibri" w:cs="Calibri"/>
          <w:sz w:val="22"/>
          <w:szCs w:val="22"/>
        </w:rPr>
      </w:pPr>
    </w:p>
    <w:p w:rsidR="004742AC" w:rsidRDefault="004742AC" w:rsidP="004742AC">
      <w:pPr>
        <w:rPr>
          <w:rFonts w:ascii="Calibri" w:hAnsi="Calibri" w:cs="Calibri"/>
          <w:sz w:val="22"/>
          <w:szCs w:val="22"/>
        </w:rPr>
      </w:pPr>
    </w:p>
    <w:p w:rsidR="002605C2" w:rsidRDefault="002605C2" w:rsidP="004742AC">
      <w:pPr>
        <w:rPr>
          <w:rFonts w:ascii="Calibri" w:hAnsi="Calibri" w:cs="Calibri"/>
          <w:sz w:val="22"/>
          <w:szCs w:val="22"/>
        </w:rPr>
      </w:pPr>
    </w:p>
    <w:p w:rsidR="002605C2" w:rsidRDefault="002605C2" w:rsidP="004742AC">
      <w:pPr>
        <w:rPr>
          <w:rFonts w:ascii="Calibri" w:hAnsi="Calibri" w:cs="Calibri"/>
          <w:sz w:val="22"/>
          <w:szCs w:val="22"/>
        </w:rPr>
      </w:pPr>
    </w:p>
    <w:p w:rsidR="002605C2" w:rsidRDefault="002605C2" w:rsidP="004742AC">
      <w:pPr>
        <w:rPr>
          <w:sz w:val="22"/>
          <w:szCs w:val="22"/>
        </w:rPr>
      </w:pPr>
    </w:p>
    <w:p w:rsidR="004742AC" w:rsidRPr="007A0BBC" w:rsidRDefault="001551D2" w:rsidP="004742AC">
      <w:pPr>
        <w:rPr>
          <w:sz w:val="22"/>
          <w:szCs w:val="22"/>
        </w:rPr>
      </w:pPr>
      <w:r>
        <w:rPr>
          <w:sz w:val="22"/>
          <w:szCs w:val="22"/>
        </w:rPr>
        <w:t xml:space="preserve">CIRCOLARE INTERNA N° </w:t>
      </w:r>
      <w:r w:rsidR="001A7DD9">
        <w:rPr>
          <w:sz w:val="22"/>
          <w:szCs w:val="22"/>
        </w:rPr>
        <w:t>52</w:t>
      </w:r>
    </w:p>
    <w:p w:rsidR="004742AC" w:rsidRDefault="004742AC" w:rsidP="004742AC">
      <w:pPr>
        <w:rPr>
          <w:sz w:val="22"/>
          <w:szCs w:val="22"/>
        </w:rPr>
      </w:pPr>
      <w:r>
        <w:rPr>
          <w:sz w:val="22"/>
          <w:szCs w:val="22"/>
        </w:rPr>
        <w:t xml:space="preserve"> </w:t>
      </w:r>
      <w:r w:rsidRPr="007A0BBC">
        <w:rPr>
          <w:sz w:val="22"/>
          <w:szCs w:val="22"/>
        </w:rPr>
        <w:t xml:space="preserve">                                           </w:t>
      </w:r>
    </w:p>
    <w:p w:rsidR="004742AC" w:rsidRPr="007A0BBC" w:rsidRDefault="004742AC" w:rsidP="004742AC">
      <w:pPr>
        <w:ind w:left="3540" w:firstLine="708"/>
        <w:rPr>
          <w:sz w:val="22"/>
          <w:szCs w:val="22"/>
        </w:rPr>
      </w:pPr>
      <w:r w:rsidRPr="007A0BBC">
        <w:rPr>
          <w:sz w:val="22"/>
          <w:szCs w:val="22"/>
        </w:rPr>
        <w:t xml:space="preserve">               </w:t>
      </w:r>
      <w:r>
        <w:rPr>
          <w:sz w:val="22"/>
          <w:szCs w:val="22"/>
        </w:rPr>
        <w:tab/>
      </w:r>
      <w:r>
        <w:rPr>
          <w:sz w:val="22"/>
          <w:szCs w:val="22"/>
        </w:rPr>
        <w:tab/>
      </w:r>
      <w:r>
        <w:rPr>
          <w:sz w:val="22"/>
          <w:szCs w:val="22"/>
        </w:rPr>
        <w:tab/>
        <w:t xml:space="preserve"> Catania,</w:t>
      </w:r>
      <w:r w:rsidR="00830BF4">
        <w:rPr>
          <w:sz w:val="22"/>
          <w:szCs w:val="22"/>
        </w:rPr>
        <w:t xml:space="preserve"> </w:t>
      </w:r>
      <w:r w:rsidR="001A7DD9">
        <w:rPr>
          <w:sz w:val="22"/>
          <w:szCs w:val="22"/>
        </w:rPr>
        <w:t>16</w:t>
      </w:r>
      <w:r w:rsidR="001551D2">
        <w:rPr>
          <w:sz w:val="22"/>
          <w:szCs w:val="22"/>
        </w:rPr>
        <w:t>/11</w:t>
      </w:r>
      <w:r w:rsidR="00830BF4">
        <w:rPr>
          <w:sz w:val="22"/>
          <w:szCs w:val="22"/>
        </w:rPr>
        <w:t>/2016</w:t>
      </w:r>
      <w:r>
        <w:rPr>
          <w:sz w:val="22"/>
          <w:szCs w:val="22"/>
        </w:rPr>
        <w:t xml:space="preserve"> </w:t>
      </w:r>
    </w:p>
    <w:p w:rsidR="004742AC" w:rsidRPr="007A0BBC" w:rsidRDefault="004742AC" w:rsidP="004742AC">
      <w:pPr>
        <w:ind w:left="3540" w:firstLine="708"/>
        <w:rPr>
          <w:sz w:val="22"/>
          <w:szCs w:val="22"/>
        </w:rPr>
      </w:pPr>
    </w:p>
    <w:p w:rsidR="004742AC" w:rsidRDefault="004742AC" w:rsidP="007E60EA">
      <w:pPr>
        <w:ind w:left="3540" w:firstLine="708"/>
        <w:jc w:val="center"/>
        <w:rPr>
          <w:sz w:val="22"/>
          <w:szCs w:val="22"/>
        </w:rPr>
      </w:pPr>
      <w:r w:rsidRPr="007A0BBC">
        <w:rPr>
          <w:sz w:val="22"/>
          <w:szCs w:val="22"/>
        </w:rPr>
        <w:t>AI SIGG.RI DOCENTI</w:t>
      </w:r>
    </w:p>
    <w:p w:rsidR="00830BF4" w:rsidRDefault="00830BF4" w:rsidP="007E60EA">
      <w:pPr>
        <w:ind w:left="3540" w:firstLine="4"/>
        <w:jc w:val="center"/>
        <w:rPr>
          <w:sz w:val="22"/>
          <w:szCs w:val="22"/>
        </w:rPr>
      </w:pPr>
      <w:r>
        <w:rPr>
          <w:sz w:val="22"/>
          <w:szCs w:val="22"/>
        </w:rPr>
        <w:t xml:space="preserve"> AGLI ALUNNI</w:t>
      </w:r>
    </w:p>
    <w:p w:rsidR="00830BF4" w:rsidRDefault="00830BF4" w:rsidP="007E60EA">
      <w:pPr>
        <w:ind w:left="3540" w:firstLine="4"/>
        <w:jc w:val="center"/>
        <w:rPr>
          <w:sz w:val="22"/>
          <w:szCs w:val="22"/>
        </w:rPr>
      </w:pPr>
      <w:r>
        <w:rPr>
          <w:sz w:val="22"/>
          <w:szCs w:val="22"/>
        </w:rPr>
        <w:t>e p.c. AL PERSONALE ATA</w:t>
      </w:r>
      <w:r w:rsidR="007E60EA" w:rsidRPr="007E60EA">
        <w:rPr>
          <w:sz w:val="22"/>
          <w:szCs w:val="22"/>
        </w:rPr>
        <w:t xml:space="preserve"> </w:t>
      </w:r>
    </w:p>
    <w:p w:rsidR="007E60EA" w:rsidRDefault="007E60EA" w:rsidP="007E60EA">
      <w:pPr>
        <w:ind w:left="3540" w:firstLine="4"/>
        <w:jc w:val="right"/>
        <w:rPr>
          <w:b/>
          <w:sz w:val="22"/>
          <w:szCs w:val="22"/>
        </w:rPr>
      </w:pPr>
      <w:r>
        <w:rPr>
          <w:b/>
          <w:sz w:val="22"/>
          <w:szCs w:val="22"/>
        </w:rPr>
        <w:t xml:space="preserve">LORO SEDI       </w:t>
      </w:r>
    </w:p>
    <w:p w:rsidR="004742AC" w:rsidRPr="007E60EA" w:rsidRDefault="00830BF4" w:rsidP="007E60EA">
      <w:pPr>
        <w:ind w:left="3540" w:firstLine="4"/>
        <w:jc w:val="center"/>
        <w:rPr>
          <w:b/>
          <w:sz w:val="22"/>
          <w:szCs w:val="22"/>
        </w:rPr>
      </w:pPr>
      <w:r w:rsidRPr="007E60EA">
        <w:rPr>
          <w:b/>
          <w:sz w:val="22"/>
          <w:szCs w:val="22"/>
        </w:rPr>
        <w:t xml:space="preserve">   </w:t>
      </w:r>
      <w:r w:rsidR="007E60EA">
        <w:rPr>
          <w:sz w:val="22"/>
          <w:szCs w:val="22"/>
        </w:rPr>
        <w:t>AI GENITORI</w:t>
      </w:r>
      <w:r w:rsidR="004742AC" w:rsidRPr="007E60EA">
        <w:rPr>
          <w:b/>
          <w:sz w:val="22"/>
          <w:szCs w:val="22"/>
        </w:rPr>
        <w:tab/>
      </w:r>
    </w:p>
    <w:p w:rsidR="004742AC" w:rsidRPr="007A0BBC" w:rsidRDefault="001551D2" w:rsidP="007E60EA">
      <w:pPr>
        <w:ind w:left="4956" w:firstLine="708"/>
        <w:rPr>
          <w:sz w:val="22"/>
          <w:szCs w:val="22"/>
        </w:rPr>
      </w:pPr>
      <w:r>
        <w:rPr>
          <w:sz w:val="22"/>
          <w:szCs w:val="22"/>
        </w:rPr>
        <w:t xml:space="preserve"> Al</w:t>
      </w:r>
      <w:r w:rsidR="004742AC">
        <w:rPr>
          <w:sz w:val="22"/>
          <w:szCs w:val="22"/>
        </w:rPr>
        <w:t xml:space="preserve"> Sito dell’Istituto</w:t>
      </w:r>
    </w:p>
    <w:p w:rsidR="004742AC" w:rsidRPr="00DB27EB" w:rsidRDefault="004742AC" w:rsidP="00DB27EB">
      <w:pPr>
        <w:ind w:left="3540" w:firstLine="70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0BBC">
        <w:rPr>
          <w:sz w:val="22"/>
          <w:szCs w:val="22"/>
        </w:rPr>
        <w:tab/>
      </w:r>
      <w:r w:rsidRPr="007A0BBC">
        <w:rPr>
          <w:sz w:val="22"/>
          <w:szCs w:val="22"/>
        </w:rPr>
        <w:tab/>
      </w:r>
      <w:r w:rsidRPr="007A0BBC">
        <w:rPr>
          <w:sz w:val="22"/>
          <w:szCs w:val="22"/>
        </w:rPr>
        <w:tab/>
      </w:r>
      <w:r w:rsidRPr="007A0BBC">
        <w:rPr>
          <w:sz w:val="22"/>
          <w:szCs w:val="22"/>
        </w:rPr>
        <w:tab/>
      </w:r>
      <w:r w:rsidRPr="007A0BBC">
        <w:rPr>
          <w:rFonts w:ascii="Calibri" w:hAnsi="Calibri" w:cs="Calibri"/>
          <w:b/>
        </w:rPr>
        <w:t xml:space="preserve">                                            </w:t>
      </w:r>
    </w:p>
    <w:p w:rsidR="007E60EA" w:rsidRDefault="004742AC" w:rsidP="004742AC">
      <w:pPr>
        <w:spacing w:line="276" w:lineRule="auto"/>
        <w:rPr>
          <w:sz w:val="22"/>
          <w:szCs w:val="22"/>
        </w:rPr>
      </w:pPr>
      <w:r w:rsidRPr="0050319E">
        <w:rPr>
          <w:b/>
          <w:sz w:val="22"/>
          <w:szCs w:val="22"/>
        </w:rPr>
        <w:t>OGGETTO:</w:t>
      </w:r>
      <w:r w:rsidR="00BD3BCF">
        <w:rPr>
          <w:b/>
          <w:sz w:val="22"/>
          <w:szCs w:val="22"/>
        </w:rPr>
        <w:t xml:space="preserve"> </w:t>
      </w:r>
      <w:r w:rsidR="00BD3BCF" w:rsidRPr="00C06630">
        <w:rPr>
          <w:sz w:val="22"/>
          <w:szCs w:val="22"/>
        </w:rPr>
        <w:t>GIOCHI DI ARCHIMEDE UMI (UNIONE MATEMATICI ITALIANI).</w:t>
      </w:r>
      <w:r w:rsidRPr="0050319E">
        <w:rPr>
          <w:b/>
          <w:sz w:val="22"/>
          <w:szCs w:val="22"/>
        </w:rPr>
        <w:t xml:space="preserve"> </w:t>
      </w:r>
    </w:p>
    <w:p w:rsidR="00C23AD8" w:rsidRPr="00C506F6" w:rsidRDefault="00AB535A" w:rsidP="00C506F6">
      <w:pPr>
        <w:spacing w:line="276" w:lineRule="auto"/>
        <w:ind w:left="708" w:firstLine="708"/>
        <w:rPr>
          <w:sz w:val="22"/>
          <w:szCs w:val="22"/>
        </w:rPr>
      </w:pPr>
      <w:r w:rsidRPr="007E60EA">
        <w:rPr>
          <w:sz w:val="22"/>
          <w:szCs w:val="22"/>
        </w:rPr>
        <w:t xml:space="preserve"> </w:t>
      </w:r>
    </w:p>
    <w:p w:rsidR="001551D2" w:rsidRDefault="00323ADE" w:rsidP="00323ADE">
      <w:pPr>
        <w:tabs>
          <w:tab w:val="center" w:pos="2160"/>
          <w:tab w:val="center" w:pos="6480"/>
        </w:tabs>
        <w:spacing w:line="360" w:lineRule="auto"/>
        <w:jc w:val="both"/>
        <w:rPr>
          <w:rFonts w:ascii="Candara" w:hAnsi="Candara" w:cs="Candara"/>
        </w:rPr>
      </w:pPr>
      <w:r w:rsidRPr="005A4382">
        <w:rPr>
          <w:rFonts w:ascii="Candara" w:hAnsi="Candara" w:cs="Candara"/>
        </w:rPr>
        <w:t xml:space="preserve">Si </w:t>
      </w:r>
      <w:r w:rsidR="001551D2">
        <w:rPr>
          <w:rFonts w:ascii="Candara" w:hAnsi="Candara" w:cs="Candara"/>
        </w:rPr>
        <w:t>ricorda a docenti e studenti interessati che</w:t>
      </w:r>
      <w:r w:rsidR="0013214C">
        <w:rPr>
          <w:rFonts w:ascii="Candara" w:hAnsi="Candara" w:cs="Candara"/>
        </w:rPr>
        <w:t xml:space="preserve"> </w:t>
      </w:r>
      <w:r w:rsidR="00C506F6">
        <w:rPr>
          <w:rFonts w:ascii="Candara" w:hAnsi="Candara" w:cs="Candara"/>
        </w:rPr>
        <w:t>i</w:t>
      </w:r>
      <w:r w:rsidR="0013214C">
        <w:rPr>
          <w:rFonts w:ascii="Candara" w:hAnsi="Candara" w:cs="Candara"/>
        </w:rPr>
        <w:t xml:space="preserve"> </w:t>
      </w:r>
      <w:r w:rsidR="00C506F6">
        <w:rPr>
          <w:rFonts w:ascii="Candara" w:hAnsi="Candara" w:cs="Candara"/>
        </w:rPr>
        <w:t>Giochi di Archimede organizzati dall’UMI si svolgeranno,</w:t>
      </w:r>
      <w:r w:rsidR="001551D2">
        <w:rPr>
          <w:rFonts w:ascii="Candara" w:hAnsi="Candara" w:cs="Candara"/>
        </w:rPr>
        <w:t xml:space="preserve"> com</w:t>
      </w:r>
      <w:r w:rsidR="00A15A60">
        <w:rPr>
          <w:rFonts w:ascii="Candara" w:hAnsi="Candara" w:cs="Candara"/>
        </w:rPr>
        <w:t>e già precedentem</w:t>
      </w:r>
      <w:r w:rsidR="00C506F6">
        <w:rPr>
          <w:rFonts w:ascii="Candara" w:hAnsi="Candara" w:cs="Candara"/>
        </w:rPr>
        <w:t xml:space="preserve">ente comunicato (circ. </w:t>
      </w:r>
      <w:proofErr w:type="spellStart"/>
      <w:r w:rsidR="00C506F6">
        <w:rPr>
          <w:rFonts w:ascii="Candara" w:hAnsi="Candara" w:cs="Candara"/>
        </w:rPr>
        <w:t>int</w:t>
      </w:r>
      <w:proofErr w:type="spellEnd"/>
      <w:r w:rsidR="00C506F6">
        <w:rPr>
          <w:rFonts w:ascii="Candara" w:hAnsi="Candara" w:cs="Candara"/>
        </w:rPr>
        <w:t>. n°42</w:t>
      </w:r>
      <w:r w:rsidR="00A15A60">
        <w:rPr>
          <w:rFonts w:ascii="Candara" w:hAnsi="Candara" w:cs="Candara"/>
        </w:rPr>
        <w:t xml:space="preserve"> del </w:t>
      </w:r>
      <w:r w:rsidR="00C506F6">
        <w:rPr>
          <w:rFonts w:ascii="Candara" w:hAnsi="Candara" w:cs="Candara"/>
        </w:rPr>
        <w:t>07/11</w:t>
      </w:r>
      <w:r w:rsidR="00A15A60">
        <w:rPr>
          <w:rFonts w:ascii="Candara" w:hAnsi="Candara" w:cs="Candara"/>
        </w:rPr>
        <w:t>/16)</w:t>
      </w:r>
      <w:r w:rsidR="0013214C">
        <w:rPr>
          <w:rFonts w:ascii="Candara" w:hAnsi="Candara" w:cs="Candara"/>
        </w:rPr>
        <w:t>,</w:t>
      </w:r>
      <w:r w:rsidR="00C506F6" w:rsidRPr="00C506F6">
        <w:rPr>
          <w:rFonts w:ascii="Candara" w:hAnsi="Candara" w:cs="Candara"/>
          <w:b/>
          <w:u w:val="single"/>
        </w:rPr>
        <w:t xml:space="preserve"> </w:t>
      </w:r>
      <w:r w:rsidR="00C506F6">
        <w:rPr>
          <w:rFonts w:ascii="Candara" w:hAnsi="Candara" w:cs="Candara"/>
          <w:b/>
          <w:u w:val="single"/>
        </w:rPr>
        <w:t>mercoledì 23.11.2016</w:t>
      </w:r>
    </w:p>
    <w:p w:rsidR="00AA48E3" w:rsidRDefault="001551D2" w:rsidP="00323ADE">
      <w:pPr>
        <w:tabs>
          <w:tab w:val="center" w:pos="2160"/>
          <w:tab w:val="center" w:pos="6480"/>
        </w:tabs>
        <w:spacing w:line="360" w:lineRule="auto"/>
        <w:jc w:val="both"/>
        <w:rPr>
          <w:rFonts w:ascii="Candara" w:hAnsi="Candara" w:cs="Candara"/>
        </w:rPr>
      </w:pPr>
      <w:r>
        <w:rPr>
          <w:rFonts w:ascii="Candara" w:hAnsi="Candara" w:cs="Candara"/>
        </w:rPr>
        <w:t>Tutti gli alunni partecipanti si presentera</w:t>
      </w:r>
      <w:r w:rsidR="00AA48E3">
        <w:rPr>
          <w:rFonts w:ascii="Candara" w:hAnsi="Candara" w:cs="Candara"/>
        </w:rPr>
        <w:t>nno in biblioteca alle ore 11.10</w:t>
      </w:r>
      <w:r>
        <w:rPr>
          <w:rFonts w:ascii="Candara" w:hAnsi="Candara" w:cs="Candara"/>
        </w:rPr>
        <w:t xml:space="preserve">. </w:t>
      </w:r>
    </w:p>
    <w:p w:rsidR="00A15A60" w:rsidRDefault="001551D2" w:rsidP="00323ADE">
      <w:pPr>
        <w:tabs>
          <w:tab w:val="center" w:pos="2160"/>
          <w:tab w:val="center" w:pos="6480"/>
        </w:tabs>
        <w:spacing w:line="360" w:lineRule="auto"/>
        <w:jc w:val="both"/>
        <w:rPr>
          <w:rFonts w:ascii="Candara" w:hAnsi="Candara" w:cs="Candara"/>
        </w:rPr>
      </w:pPr>
      <w:r>
        <w:rPr>
          <w:rFonts w:ascii="Candara" w:hAnsi="Candara" w:cs="Candara"/>
        </w:rPr>
        <w:t>Gli studenti d</w:t>
      </w:r>
      <w:r w:rsidR="00A15A60">
        <w:rPr>
          <w:rFonts w:ascii="Candara" w:hAnsi="Candara" w:cs="Candara"/>
        </w:rPr>
        <w:t xml:space="preserve">ella Succursale, muniti di  </w:t>
      </w:r>
      <w:r>
        <w:rPr>
          <w:rFonts w:ascii="Candara" w:hAnsi="Candara" w:cs="Candara"/>
        </w:rPr>
        <w:t xml:space="preserve">autorizzazione delle famiglie se minorenni, </w:t>
      </w:r>
      <w:r w:rsidR="00323ADE" w:rsidRPr="005A4382">
        <w:rPr>
          <w:rFonts w:ascii="Candara" w:hAnsi="Candara" w:cs="Candara"/>
        </w:rPr>
        <w:t>si</w:t>
      </w:r>
      <w:r>
        <w:rPr>
          <w:rFonts w:ascii="Candara" w:hAnsi="Candara" w:cs="Candara"/>
        </w:rPr>
        <w:t xml:space="preserve"> recheranno autonomamente in Centrale a partire dalle ore 10.10.</w:t>
      </w:r>
      <w:r w:rsidR="00323ADE" w:rsidRPr="005A4382">
        <w:rPr>
          <w:rFonts w:ascii="Candara" w:hAnsi="Candara" w:cs="Candara"/>
        </w:rPr>
        <w:t xml:space="preserve"> </w:t>
      </w:r>
    </w:p>
    <w:p w:rsidR="00A15A60" w:rsidRDefault="0013214C" w:rsidP="00323ADE">
      <w:pPr>
        <w:tabs>
          <w:tab w:val="center" w:pos="2160"/>
          <w:tab w:val="center" w:pos="6480"/>
        </w:tabs>
        <w:spacing w:line="360" w:lineRule="auto"/>
        <w:jc w:val="both"/>
        <w:rPr>
          <w:rFonts w:ascii="Candara" w:hAnsi="Candara" w:cs="Candara"/>
        </w:rPr>
      </w:pPr>
      <w:r>
        <w:rPr>
          <w:rFonts w:ascii="Candara" w:hAnsi="Candara" w:cs="Candara"/>
        </w:rPr>
        <w:t>Alla fine delle prove gli studenti delle classi della Succursale saranno licenziati, mentre gli studenti delle classi della sede centrale, qualora avessero la sesta ora di lezione, faranno rientro in classe.</w:t>
      </w:r>
    </w:p>
    <w:p w:rsidR="0050319E" w:rsidRDefault="0050319E" w:rsidP="00323ADE">
      <w:pPr>
        <w:tabs>
          <w:tab w:val="center" w:pos="2160"/>
          <w:tab w:val="center" w:pos="6480"/>
        </w:tabs>
        <w:spacing w:line="360" w:lineRule="auto"/>
        <w:jc w:val="both"/>
        <w:rPr>
          <w:rFonts w:ascii="Candara" w:hAnsi="Candara" w:cs="Candara"/>
        </w:rPr>
      </w:pPr>
      <w:r>
        <w:rPr>
          <w:rFonts w:ascii="Candara" w:hAnsi="Candara" w:cs="Candara"/>
        </w:rPr>
        <w:t xml:space="preserve"> Non è assolutamente consentito l’uso della </w:t>
      </w:r>
      <w:r w:rsidRPr="0050319E">
        <w:rPr>
          <w:rFonts w:ascii="Candara" w:hAnsi="Candara" w:cs="Candara"/>
        </w:rPr>
        <w:t>calcolatrice né di testi</w:t>
      </w:r>
      <w:r>
        <w:rPr>
          <w:rFonts w:ascii="Candara" w:hAnsi="Candara" w:cs="Candara"/>
        </w:rPr>
        <w:t xml:space="preserve"> (tavole, libri, appunti, etc.). Per ulteriori chiarimenti gli studenti potranno rivolgersi </w:t>
      </w:r>
      <w:r w:rsidR="00AB535A">
        <w:rPr>
          <w:rFonts w:ascii="Candara" w:hAnsi="Candara" w:cs="Candara"/>
        </w:rPr>
        <w:t>al referente per i giochi</w:t>
      </w:r>
      <w:r w:rsidR="00DB27EB">
        <w:rPr>
          <w:rFonts w:ascii="Candara" w:hAnsi="Candara" w:cs="Candara"/>
        </w:rPr>
        <w:t xml:space="preserve"> matematici p</w:t>
      </w:r>
      <w:r w:rsidR="00AB535A">
        <w:rPr>
          <w:rFonts w:ascii="Candara" w:hAnsi="Candara" w:cs="Candara"/>
        </w:rPr>
        <w:t>rof</w:t>
      </w:r>
      <w:r w:rsidR="00DB27EB">
        <w:rPr>
          <w:rFonts w:ascii="Candara" w:hAnsi="Candara" w:cs="Candara"/>
        </w:rPr>
        <w:t>.</w:t>
      </w:r>
      <w:r w:rsidR="00AB535A">
        <w:rPr>
          <w:rFonts w:ascii="Candara" w:hAnsi="Candara" w:cs="Candara"/>
        </w:rPr>
        <w:t>ssa Pierina Leonardi.</w:t>
      </w:r>
    </w:p>
    <w:p w:rsidR="004742AC" w:rsidRPr="00164B00" w:rsidRDefault="00164B00" w:rsidP="004742AC">
      <w:pPr>
        <w:rPr>
          <w:rFonts w:ascii="Candara" w:hAnsi="Candara" w:cs="Candara"/>
        </w:rPr>
      </w:pPr>
      <w:r w:rsidRPr="00164B00">
        <w:rPr>
          <w:rFonts w:ascii="Candara" w:hAnsi="Candara" w:cs="Candara"/>
        </w:rPr>
        <w:t>Si</w:t>
      </w:r>
      <w:r>
        <w:rPr>
          <w:rFonts w:ascii="Candara" w:hAnsi="Candara" w:cs="Candara"/>
        </w:rPr>
        <w:t xml:space="preserve"> ringrazia</w:t>
      </w:r>
      <w:r w:rsidRPr="00164B00">
        <w:rPr>
          <w:rFonts w:ascii="Candara" w:hAnsi="Candara" w:cs="Candara"/>
        </w:rPr>
        <w:t xml:space="preserve"> per la fattiva collaborazione.</w:t>
      </w:r>
    </w:p>
    <w:p w:rsidR="004742AC" w:rsidRPr="00164B00" w:rsidRDefault="004742AC" w:rsidP="004742AC">
      <w:pPr>
        <w:rPr>
          <w:rFonts w:ascii="Candara" w:hAnsi="Candara" w:cs="Candara"/>
        </w:rPr>
      </w:pPr>
    </w:p>
    <w:p w:rsidR="008C616E" w:rsidRDefault="008C616E" w:rsidP="008C616E">
      <w:pPr>
        <w:spacing w:line="276" w:lineRule="auto"/>
        <w:ind w:left="6372" w:firstLine="708"/>
        <w:jc w:val="right"/>
        <w:rPr>
          <w:rFonts w:ascii="Candara" w:hAnsi="Candara"/>
        </w:rPr>
      </w:pPr>
      <w:r>
        <w:rPr>
          <w:rFonts w:ascii="Candara" w:hAnsi="Candara"/>
        </w:rPr>
        <w:t>IL DIRIGENTE SCOLASTICO</w:t>
      </w:r>
    </w:p>
    <w:p w:rsidR="004742AC" w:rsidRDefault="004742AC" w:rsidP="008C616E">
      <w:pPr>
        <w:spacing w:line="276" w:lineRule="auto"/>
        <w:jc w:val="right"/>
        <w:rPr>
          <w:rFonts w:ascii="Candara" w:hAnsi="Candara"/>
        </w:rPr>
      </w:pPr>
      <w:r w:rsidRPr="008C616E">
        <w:rPr>
          <w:rFonts w:ascii="Candara" w:hAnsi="Candara"/>
        </w:rPr>
        <w:t xml:space="preserve">                     </w:t>
      </w:r>
      <w:r w:rsidR="008C616E">
        <w:rPr>
          <w:rFonts w:ascii="Candara" w:hAnsi="Candara"/>
        </w:rPr>
        <w:t xml:space="preserve">   </w:t>
      </w:r>
      <w:r w:rsidRPr="008C616E">
        <w:rPr>
          <w:rFonts w:ascii="Candara" w:hAnsi="Candara"/>
        </w:rPr>
        <w:t xml:space="preserve">Prof.ssa Maria Grazia </w:t>
      </w:r>
      <w:proofErr w:type="spellStart"/>
      <w:r w:rsidRPr="008C616E">
        <w:rPr>
          <w:rFonts w:ascii="Candara" w:hAnsi="Candara"/>
        </w:rPr>
        <w:t>Lizzio</w:t>
      </w:r>
      <w:proofErr w:type="spellEnd"/>
    </w:p>
    <w:p w:rsidR="001A7DD9" w:rsidRPr="001A7DD9" w:rsidRDefault="001A7DD9" w:rsidP="001A7DD9">
      <w:pPr>
        <w:spacing w:line="276" w:lineRule="auto"/>
        <w:jc w:val="right"/>
        <w:rPr>
          <w:rFonts w:ascii="Candara" w:hAnsi="Candara"/>
          <w:sz w:val="18"/>
          <w:szCs w:val="18"/>
        </w:rPr>
      </w:pPr>
      <w:bookmarkStart w:id="0" w:name="_GoBack"/>
      <w:r w:rsidRPr="001A7DD9">
        <w:rPr>
          <w:rFonts w:ascii="Candara" w:hAnsi="Candara"/>
          <w:sz w:val="18"/>
          <w:szCs w:val="18"/>
        </w:rPr>
        <w:t>Firma autografa omessa ai sensi</w:t>
      </w:r>
    </w:p>
    <w:p w:rsidR="001A7DD9" w:rsidRPr="001A7DD9" w:rsidRDefault="001A7DD9" w:rsidP="001A7DD9">
      <w:pPr>
        <w:spacing w:line="276" w:lineRule="auto"/>
        <w:jc w:val="right"/>
        <w:rPr>
          <w:rFonts w:ascii="Candara" w:hAnsi="Candara"/>
          <w:sz w:val="18"/>
          <w:szCs w:val="18"/>
        </w:rPr>
      </w:pPr>
      <w:r w:rsidRPr="001A7DD9">
        <w:rPr>
          <w:rFonts w:ascii="Candara" w:hAnsi="Candara"/>
          <w:sz w:val="18"/>
          <w:szCs w:val="18"/>
        </w:rPr>
        <w:t xml:space="preserve">dell’art. 3 del D. </w:t>
      </w:r>
      <w:proofErr w:type="spellStart"/>
      <w:r w:rsidRPr="001A7DD9">
        <w:rPr>
          <w:rFonts w:ascii="Candara" w:hAnsi="Candara"/>
          <w:sz w:val="18"/>
          <w:szCs w:val="18"/>
        </w:rPr>
        <w:t>Lgs</w:t>
      </w:r>
      <w:proofErr w:type="spellEnd"/>
      <w:r w:rsidRPr="001A7DD9">
        <w:rPr>
          <w:rFonts w:ascii="Candara" w:hAnsi="Candara"/>
          <w:sz w:val="18"/>
          <w:szCs w:val="18"/>
        </w:rPr>
        <w:t>. n. 39/1993</w:t>
      </w:r>
      <w:bookmarkEnd w:id="0"/>
    </w:p>
    <w:sectPr w:rsidR="001A7DD9" w:rsidRPr="001A7DD9" w:rsidSect="00CF5A3A">
      <w:pgSz w:w="11906" w:h="16838"/>
      <w:pgMar w:top="395" w:right="127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64C"/>
    <w:multiLevelType w:val="hybridMultilevel"/>
    <w:tmpl w:val="83CCD2FC"/>
    <w:lvl w:ilvl="0" w:tplc="3E661C1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AC"/>
    <w:rsid w:val="00047EBA"/>
    <w:rsid w:val="0013214C"/>
    <w:rsid w:val="001551D2"/>
    <w:rsid w:val="00164B00"/>
    <w:rsid w:val="00182C05"/>
    <w:rsid w:val="001A7DD9"/>
    <w:rsid w:val="002605C2"/>
    <w:rsid w:val="002D4193"/>
    <w:rsid w:val="00323ADE"/>
    <w:rsid w:val="003A5219"/>
    <w:rsid w:val="004742AC"/>
    <w:rsid w:val="0050319E"/>
    <w:rsid w:val="0052120A"/>
    <w:rsid w:val="00522DF0"/>
    <w:rsid w:val="00534739"/>
    <w:rsid w:val="005C551A"/>
    <w:rsid w:val="005F0538"/>
    <w:rsid w:val="00603875"/>
    <w:rsid w:val="00620FAB"/>
    <w:rsid w:val="00682064"/>
    <w:rsid w:val="006A5FC0"/>
    <w:rsid w:val="006D159B"/>
    <w:rsid w:val="006E5AE3"/>
    <w:rsid w:val="007326AA"/>
    <w:rsid w:val="007B3A63"/>
    <w:rsid w:val="007E60EA"/>
    <w:rsid w:val="00830BF4"/>
    <w:rsid w:val="0083338F"/>
    <w:rsid w:val="00842602"/>
    <w:rsid w:val="00887DD5"/>
    <w:rsid w:val="00896C3B"/>
    <w:rsid w:val="008C616E"/>
    <w:rsid w:val="008D2825"/>
    <w:rsid w:val="0095766F"/>
    <w:rsid w:val="009D2CCC"/>
    <w:rsid w:val="009E18E1"/>
    <w:rsid w:val="009E6AD1"/>
    <w:rsid w:val="00A15A60"/>
    <w:rsid w:val="00A4636E"/>
    <w:rsid w:val="00AA48E3"/>
    <w:rsid w:val="00AA4D13"/>
    <w:rsid w:val="00AB535A"/>
    <w:rsid w:val="00B07EEB"/>
    <w:rsid w:val="00B37011"/>
    <w:rsid w:val="00B74BB4"/>
    <w:rsid w:val="00B7605E"/>
    <w:rsid w:val="00BD3BCF"/>
    <w:rsid w:val="00C06630"/>
    <w:rsid w:val="00C23AD8"/>
    <w:rsid w:val="00C506F6"/>
    <w:rsid w:val="00C95FDC"/>
    <w:rsid w:val="00CE60CA"/>
    <w:rsid w:val="00D13602"/>
    <w:rsid w:val="00D663AB"/>
    <w:rsid w:val="00D931BD"/>
    <w:rsid w:val="00DB27EB"/>
    <w:rsid w:val="00E20692"/>
    <w:rsid w:val="00E353D3"/>
    <w:rsid w:val="00E37C6D"/>
    <w:rsid w:val="00FD0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42A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742AC"/>
    <w:pPr>
      <w:keepNext/>
      <w:spacing w:before="240" w:after="60"/>
      <w:outlineLvl w:val="1"/>
    </w:pPr>
    <w:rPr>
      <w:rFonts w:ascii="Arial" w:hAnsi="Arial"/>
      <w:b/>
      <w:bCs/>
      <w:i/>
      <w:iCs/>
      <w:sz w:val="28"/>
      <w:szCs w:val="28"/>
    </w:rPr>
  </w:style>
  <w:style w:type="paragraph" w:styleId="Titolo3">
    <w:name w:val="heading 3"/>
    <w:basedOn w:val="Normale"/>
    <w:next w:val="Normale"/>
    <w:link w:val="Titolo3Carattere"/>
    <w:uiPriority w:val="9"/>
    <w:semiHidden/>
    <w:unhideWhenUsed/>
    <w:qFormat/>
    <w:rsid w:val="004742A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742AC"/>
    <w:rPr>
      <w:rFonts w:ascii="Arial" w:eastAsia="Times New Roman" w:hAnsi="Arial" w:cs="Times New Roman"/>
      <w:b/>
      <w:bCs/>
      <w:i/>
      <w:iCs/>
      <w:sz w:val="28"/>
      <w:szCs w:val="28"/>
      <w:lang w:eastAsia="it-IT"/>
    </w:rPr>
  </w:style>
  <w:style w:type="character" w:customStyle="1" w:styleId="Titolo3Carattere">
    <w:name w:val="Titolo 3 Carattere"/>
    <w:basedOn w:val="Carpredefinitoparagrafo"/>
    <w:link w:val="Titolo3"/>
    <w:uiPriority w:val="9"/>
    <w:semiHidden/>
    <w:rsid w:val="004742AC"/>
    <w:rPr>
      <w:rFonts w:asciiTheme="majorHAnsi" w:eastAsiaTheme="majorEastAsia" w:hAnsiTheme="majorHAnsi" w:cstheme="majorBidi"/>
      <w:b/>
      <w:bCs/>
      <w:color w:val="4F81BD" w:themeColor="accent1"/>
      <w:sz w:val="24"/>
      <w:szCs w:val="24"/>
      <w:lang w:eastAsia="it-IT"/>
    </w:rPr>
  </w:style>
  <w:style w:type="paragraph" w:styleId="Testofumetto">
    <w:name w:val="Balloon Text"/>
    <w:basedOn w:val="Normale"/>
    <w:link w:val="TestofumettoCarattere"/>
    <w:uiPriority w:val="99"/>
    <w:semiHidden/>
    <w:unhideWhenUsed/>
    <w:rsid w:val="004742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2A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42A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742AC"/>
    <w:pPr>
      <w:keepNext/>
      <w:spacing w:before="240" w:after="60"/>
      <w:outlineLvl w:val="1"/>
    </w:pPr>
    <w:rPr>
      <w:rFonts w:ascii="Arial" w:hAnsi="Arial"/>
      <w:b/>
      <w:bCs/>
      <w:i/>
      <w:iCs/>
      <w:sz w:val="28"/>
      <w:szCs w:val="28"/>
    </w:rPr>
  </w:style>
  <w:style w:type="paragraph" w:styleId="Titolo3">
    <w:name w:val="heading 3"/>
    <w:basedOn w:val="Normale"/>
    <w:next w:val="Normale"/>
    <w:link w:val="Titolo3Carattere"/>
    <w:uiPriority w:val="9"/>
    <w:semiHidden/>
    <w:unhideWhenUsed/>
    <w:qFormat/>
    <w:rsid w:val="004742A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742AC"/>
    <w:rPr>
      <w:rFonts w:ascii="Arial" w:eastAsia="Times New Roman" w:hAnsi="Arial" w:cs="Times New Roman"/>
      <w:b/>
      <w:bCs/>
      <w:i/>
      <w:iCs/>
      <w:sz w:val="28"/>
      <w:szCs w:val="28"/>
      <w:lang w:eastAsia="it-IT"/>
    </w:rPr>
  </w:style>
  <w:style w:type="character" w:customStyle="1" w:styleId="Titolo3Carattere">
    <w:name w:val="Titolo 3 Carattere"/>
    <w:basedOn w:val="Carpredefinitoparagrafo"/>
    <w:link w:val="Titolo3"/>
    <w:uiPriority w:val="9"/>
    <w:semiHidden/>
    <w:rsid w:val="004742AC"/>
    <w:rPr>
      <w:rFonts w:asciiTheme="majorHAnsi" w:eastAsiaTheme="majorEastAsia" w:hAnsiTheme="majorHAnsi" w:cstheme="majorBidi"/>
      <w:b/>
      <w:bCs/>
      <w:color w:val="4F81BD" w:themeColor="accent1"/>
      <w:sz w:val="24"/>
      <w:szCs w:val="24"/>
      <w:lang w:eastAsia="it-IT"/>
    </w:rPr>
  </w:style>
  <w:style w:type="paragraph" w:styleId="Testofumetto">
    <w:name w:val="Balloon Text"/>
    <w:basedOn w:val="Normale"/>
    <w:link w:val="TestofumettoCarattere"/>
    <w:uiPriority w:val="99"/>
    <w:semiHidden/>
    <w:unhideWhenUsed/>
    <w:rsid w:val="004742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2A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PC</cp:lastModifiedBy>
  <cp:revision>3</cp:revision>
  <cp:lastPrinted>2016-11-16T06:22:00Z</cp:lastPrinted>
  <dcterms:created xsi:type="dcterms:W3CDTF">2016-11-16T08:15:00Z</dcterms:created>
  <dcterms:modified xsi:type="dcterms:W3CDTF">2016-11-16T08:56:00Z</dcterms:modified>
</cp:coreProperties>
</file>