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16" w:rsidRDefault="00585916"/>
    <w:p w:rsidR="003B4CD6" w:rsidRPr="003B4CD6" w:rsidRDefault="003B4CD6" w:rsidP="003B4CD6">
      <w:pPr>
        <w:shd w:val="clear" w:color="auto" w:fill="FFFFFF"/>
        <w:spacing w:before="135" w:after="150" w:line="240" w:lineRule="auto"/>
        <w:outlineLvl w:val="0"/>
        <w:rPr>
          <w:rFonts w:ascii="inherit" w:eastAsia="Times New Roman" w:hAnsi="inherit" w:cs="Arial"/>
          <w:b/>
          <w:bCs/>
          <w:color w:val="00264D"/>
          <w:kern w:val="36"/>
          <w:sz w:val="14"/>
          <w:szCs w:val="14"/>
          <w:lang w:eastAsia="it-IT"/>
        </w:rPr>
      </w:pPr>
      <w:bookmarkStart w:id="0" w:name="_GoBack"/>
      <w:r w:rsidRPr="003B4CD6">
        <w:rPr>
          <w:rFonts w:ascii="inherit" w:eastAsia="Times New Roman" w:hAnsi="inherit" w:cs="Arial"/>
          <w:b/>
          <w:bCs/>
          <w:color w:val="00264D"/>
          <w:kern w:val="36"/>
          <w:sz w:val="14"/>
          <w:szCs w:val="14"/>
          <w:lang w:eastAsia="it-IT"/>
        </w:rPr>
        <w:t>MATERIE DI ESAME A.S. 2017/18</w:t>
      </w:r>
    </w:p>
    <w:p w:rsidR="003B4CD6" w:rsidRPr="003B4CD6" w:rsidRDefault="003B4CD6" w:rsidP="003B4CD6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sz w:val="14"/>
          <w:szCs w:val="14"/>
          <w:lang w:eastAsia="it-IT"/>
        </w:rPr>
      </w:pPr>
      <w:r w:rsidRPr="003B4CD6">
        <w:rPr>
          <w:rFonts w:ascii="inherit" w:eastAsia="Times New Roman" w:hAnsi="inherit" w:cs="Arial"/>
          <w:b/>
          <w:bCs/>
          <w:color w:val="333333"/>
          <w:sz w:val="14"/>
          <w:szCs w:val="14"/>
          <w:lang w:eastAsia="it-IT"/>
        </w:rPr>
        <w:t xml:space="preserve">CODICE E DENOMINAZIONE </w:t>
      </w:r>
      <w:proofErr w:type="gramStart"/>
      <w:r w:rsidRPr="003B4CD6">
        <w:rPr>
          <w:rFonts w:ascii="inherit" w:eastAsia="Times New Roman" w:hAnsi="inherit" w:cs="Arial"/>
          <w:b/>
          <w:bCs/>
          <w:color w:val="333333"/>
          <w:sz w:val="14"/>
          <w:szCs w:val="14"/>
          <w:lang w:eastAsia="it-IT"/>
        </w:rPr>
        <w:t>INDIRIZZO:</w:t>
      </w:r>
      <w:r w:rsidRPr="003B4CD6">
        <w:rPr>
          <w:rFonts w:ascii="inherit" w:eastAsia="Times New Roman" w:hAnsi="inherit" w:cs="Arial"/>
          <w:color w:val="333333"/>
          <w:sz w:val="14"/>
          <w:szCs w:val="14"/>
          <w:lang w:eastAsia="it-IT"/>
        </w:rPr>
        <w:br/>
        <w:t>LI</w:t>
      </w:r>
      <w:proofErr w:type="gramEnd"/>
      <w:r w:rsidRPr="003B4CD6">
        <w:rPr>
          <w:rFonts w:ascii="inherit" w:eastAsia="Times New Roman" w:hAnsi="inherit" w:cs="Arial"/>
          <w:color w:val="333333"/>
          <w:sz w:val="14"/>
          <w:szCs w:val="14"/>
          <w:lang w:eastAsia="it-IT"/>
        </w:rPr>
        <w:t>01 - CLASSICO</w:t>
      </w:r>
    </w:p>
    <w:p w:rsidR="003B4CD6" w:rsidRPr="003B4CD6" w:rsidRDefault="003B4CD6" w:rsidP="003B4CD6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sz w:val="14"/>
          <w:szCs w:val="14"/>
          <w:lang w:eastAsia="it-IT"/>
        </w:rPr>
      </w:pPr>
      <w:r w:rsidRPr="003B4CD6">
        <w:rPr>
          <w:rFonts w:ascii="inherit" w:eastAsia="Times New Roman" w:hAnsi="inherit" w:cs="Arial"/>
          <w:b/>
          <w:bCs/>
          <w:color w:val="333333"/>
          <w:sz w:val="14"/>
          <w:szCs w:val="14"/>
          <w:lang w:eastAsia="it-IT"/>
        </w:rPr>
        <w:t xml:space="preserve">TITOLO DI </w:t>
      </w:r>
      <w:proofErr w:type="gramStart"/>
      <w:r w:rsidRPr="003B4CD6">
        <w:rPr>
          <w:rFonts w:ascii="inherit" w:eastAsia="Times New Roman" w:hAnsi="inherit" w:cs="Arial"/>
          <w:b/>
          <w:bCs/>
          <w:color w:val="333333"/>
          <w:sz w:val="14"/>
          <w:szCs w:val="14"/>
          <w:lang w:eastAsia="it-IT"/>
        </w:rPr>
        <w:t>STUDIO:</w:t>
      </w:r>
      <w:r w:rsidRPr="003B4CD6">
        <w:rPr>
          <w:rFonts w:ascii="inherit" w:eastAsia="Times New Roman" w:hAnsi="inherit" w:cs="Arial"/>
          <w:color w:val="333333"/>
          <w:sz w:val="14"/>
          <w:szCs w:val="14"/>
          <w:lang w:eastAsia="it-IT"/>
        </w:rPr>
        <w:br/>
        <w:t>DIPLOMA</w:t>
      </w:r>
      <w:proofErr w:type="gramEnd"/>
      <w:r w:rsidRPr="003B4CD6">
        <w:rPr>
          <w:rFonts w:ascii="inherit" w:eastAsia="Times New Roman" w:hAnsi="inherit" w:cs="Arial"/>
          <w:color w:val="333333"/>
          <w:sz w:val="14"/>
          <w:szCs w:val="14"/>
          <w:lang w:eastAsia="it-IT"/>
        </w:rPr>
        <w:t xml:space="preserve"> DI LICEO CLASSICO</w:t>
      </w:r>
    </w:p>
    <w:p w:rsidR="003B4CD6" w:rsidRPr="003B4CD6" w:rsidRDefault="003B4CD6" w:rsidP="003B4CD6">
      <w:pPr>
        <w:shd w:val="clear" w:color="auto" w:fill="428BCA"/>
        <w:spacing w:line="240" w:lineRule="auto"/>
        <w:outlineLvl w:val="2"/>
        <w:rPr>
          <w:rFonts w:ascii="inherit" w:eastAsia="Times New Roman" w:hAnsi="inherit" w:cs="Arial"/>
          <w:color w:val="FFFFFF"/>
          <w:sz w:val="14"/>
          <w:szCs w:val="14"/>
          <w:lang w:eastAsia="it-IT"/>
        </w:rPr>
      </w:pPr>
      <w:r w:rsidRPr="003B4CD6">
        <w:rPr>
          <w:rFonts w:ascii="inherit" w:eastAsia="Times New Roman" w:hAnsi="inherit" w:cs="Arial"/>
          <w:color w:val="FFFFFF"/>
          <w:sz w:val="14"/>
          <w:szCs w:val="14"/>
          <w:lang w:eastAsia="it-IT"/>
        </w:rPr>
        <w:t>PRIMA PROVA SCRITTA AFFIDATA AL COMMISSARIO INTERNO</w:t>
      </w:r>
    </w:p>
    <w:tbl>
      <w:tblPr>
        <w:tblW w:w="17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7305"/>
        <w:gridCol w:w="1455"/>
        <w:gridCol w:w="1455"/>
        <w:gridCol w:w="1455"/>
        <w:gridCol w:w="1455"/>
        <w:gridCol w:w="1455"/>
      </w:tblGrid>
      <w:tr w:rsidR="003B4CD6" w:rsidRPr="003B4CD6" w:rsidTr="003B4CD6">
        <w:trPr>
          <w:tblHeader/>
        </w:trPr>
        <w:tc>
          <w:tcPr>
            <w:tcW w:w="10245" w:type="dxa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Insegnamento</w:t>
            </w:r>
          </w:p>
        </w:tc>
        <w:tc>
          <w:tcPr>
            <w:tcW w:w="145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Nomina</w:t>
            </w:r>
          </w:p>
        </w:tc>
        <w:tc>
          <w:tcPr>
            <w:tcW w:w="5820" w:type="dxa"/>
            <w:gridSpan w:val="4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Classi di Concorso</w:t>
            </w:r>
          </w:p>
        </w:tc>
      </w:tr>
      <w:tr w:rsidR="003B4CD6" w:rsidRPr="003B4CD6" w:rsidTr="003B4CD6"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I011</w:t>
            </w:r>
          </w:p>
        </w:tc>
        <w:tc>
          <w:tcPr>
            <w:tcW w:w="73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Lingua e Letteratura Italiana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N054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</w:tr>
    </w:tbl>
    <w:p w:rsidR="003B4CD6" w:rsidRPr="003B4CD6" w:rsidRDefault="003B4CD6" w:rsidP="003B4CD6">
      <w:pPr>
        <w:shd w:val="clear" w:color="auto" w:fill="428BCA"/>
        <w:spacing w:line="240" w:lineRule="auto"/>
        <w:outlineLvl w:val="2"/>
        <w:rPr>
          <w:rFonts w:ascii="inherit" w:eastAsia="Times New Roman" w:hAnsi="inherit" w:cs="Arial"/>
          <w:color w:val="FFFFFF"/>
          <w:sz w:val="14"/>
          <w:szCs w:val="14"/>
          <w:lang w:eastAsia="it-IT"/>
        </w:rPr>
      </w:pPr>
      <w:r w:rsidRPr="003B4CD6">
        <w:rPr>
          <w:rFonts w:ascii="inherit" w:eastAsia="Times New Roman" w:hAnsi="inherit" w:cs="Arial"/>
          <w:color w:val="FFFFFF"/>
          <w:sz w:val="14"/>
          <w:szCs w:val="14"/>
          <w:lang w:eastAsia="it-IT"/>
        </w:rPr>
        <w:t>MATERIA OGGETTO DELLA II PROVA SCRITTA AFFIDATA AL COMMISSARIO ESTERNO</w:t>
      </w:r>
    </w:p>
    <w:tbl>
      <w:tblPr>
        <w:tblW w:w="17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7305"/>
        <w:gridCol w:w="1455"/>
        <w:gridCol w:w="1455"/>
        <w:gridCol w:w="1455"/>
        <w:gridCol w:w="1455"/>
        <w:gridCol w:w="1455"/>
      </w:tblGrid>
      <w:tr w:rsidR="003B4CD6" w:rsidRPr="003B4CD6" w:rsidTr="003B4CD6">
        <w:trPr>
          <w:tblHeader/>
        </w:trPr>
        <w:tc>
          <w:tcPr>
            <w:tcW w:w="10245" w:type="dxa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Insegnamento</w:t>
            </w:r>
          </w:p>
        </w:tc>
        <w:tc>
          <w:tcPr>
            <w:tcW w:w="145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Nomina</w:t>
            </w:r>
          </w:p>
        </w:tc>
        <w:tc>
          <w:tcPr>
            <w:tcW w:w="5820" w:type="dxa"/>
            <w:gridSpan w:val="4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Classi di Concorso</w:t>
            </w:r>
          </w:p>
        </w:tc>
      </w:tr>
      <w:tr w:rsidR="003B4CD6" w:rsidRPr="003B4CD6" w:rsidTr="003B4CD6"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1)</w:t>
            </w:r>
          </w:p>
        </w:tc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I016</w:t>
            </w:r>
          </w:p>
        </w:tc>
        <w:tc>
          <w:tcPr>
            <w:tcW w:w="73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Lingua e Cultura Greca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N490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A013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</w:tr>
    </w:tbl>
    <w:p w:rsidR="003B4CD6" w:rsidRPr="003B4CD6" w:rsidRDefault="003B4CD6" w:rsidP="003B4CD6">
      <w:pPr>
        <w:shd w:val="clear" w:color="auto" w:fill="428BCA"/>
        <w:spacing w:line="240" w:lineRule="auto"/>
        <w:outlineLvl w:val="2"/>
        <w:rPr>
          <w:rFonts w:ascii="inherit" w:eastAsia="Times New Roman" w:hAnsi="inherit" w:cs="Arial"/>
          <w:color w:val="FFFFFF"/>
          <w:sz w:val="14"/>
          <w:szCs w:val="14"/>
          <w:lang w:eastAsia="it-IT"/>
        </w:rPr>
      </w:pPr>
      <w:r w:rsidRPr="003B4CD6">
        <w:rPr>
          <w:rFonts w:ascii="inherit" w:eastAsia="Times New Roman" w:hAnsi="inherit" w:cs="Arial"/>
          <w:color w:val="FFFFFF"/>
          <w:sz w:val="14"/>
          <w:szCs w:val="14"/>
          <w:lang w:eastAsia="it-IT"/>
        </w:rPr>
        <w:t>ALTRE MATERIE AFFIDATE AI COMMISSARI ESTERNI</w:t>
      </w:r>
    </w:p>
    <w:tbl>
      <w:tblPr>
        <w:tblW w:w="17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7305"/>
        <w:gridCol w:w="1455"/>
        <w:gridCol w:w="1455"/>
        <w:gridCol w:w="1455"/>
        <w:gridCol w:w="1455"/>
        <w:gridCol w:w="1455"/>
      </w:tblGrid>
      <w:tr w:rsidR="003B4CD6" w:rsidRPr="003B4CD6" w:rsidTr="003B4CD6">
        <w:trPr>
          <w:tblHeader/>
        </w:trPr>
        <w:tc>
          <w:tcPr>
            <w:tcW w:w="10245" w:type="dxa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Insegnamento</w:t>
            </w:r>
          </w:p>
        </w:tc>
        <w:tc>
          <w:tcPr>
            <w:tcW w:w="145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Nomina</w:t>
            </w:r>
          </w:p>
        </w:tc>
        <w:tc>
          <w:tcPr>
            <w:tcW w:w="5820" w:type="dxa"/>
            <w:gridSpan w:val="4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Classi di Concorso</w:t>
            </w:r>
          </w:p>
        </w:tc>
      </w:tr>
      <w:tr w:rsidR="003B4CD6" w:rsidRPr="003B4CD6" w:rsidTr="003B4CD6"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2)</w:t>
            </w:r>
          </w:p>
        </w:tc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I025</w:t>
            </w:r>
          </w:p>
        </w:tc>
        <w:tc>
          <w:tcPr>
            <w:tcW w:w="73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Lingua e Cultura Straniera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M00L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A024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</w:tr>
      <w:tr w:rsidR="003B4CD6" w:rsidRPr="003B4CD6" w:rsidTr="003B4CD6"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3)</w:t>
            </w:r>
          </w:p>
        </w:tc>
        <w:tc>
          <w:tcPr>
            <w:tcW w:w="14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I048</w:t>
            </w:r>
          </w:p>
        </w:tc>
        <w:tc>
          <w:tcPr>
            <w:tcW w:w="73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Scienze Naturali (</w:t>
            </w:r>
            <w:proofErr w:type="spellStart"/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Bio</w:t>
            </w:r>
            <w:proofErr w:type="spellEnd"/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Chim</w:t>
            </w:r>
            <w:proofErr w:type="spellEnd"/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Sc.Della</w:t>
            </w:r>
            <w:proofErr w:type="spellEnd"/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Terra)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N770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A050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4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CD6" w:rsidRPr="003B4CD6" w:rsidRDefault="003B4CD6" w:rsidP="003B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3B4CD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</w:tr>
    </w:tbl>
    <w:p w:rsidR="003B4CD6" w:rsidRPr="003B4CD6" w:rsidRDefault="003B4CD6" w:rsidP="003B4C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3B4CD6">
        <w:rPr>
          <w:rFonts w:ascii="Arial" w:eastAsia="Times New Roman" w:hAnsi="Arial" w:cs="Arial"/>
          <w:b/>
          <w:bCs/>
          <w:color w:val="333333"/>
          <w:sz w:val="14"/>
          <w:szCs w:val="14"/>
          <w:lang w:eastAsia="it-IT"/>
        </w:rPr>
        <w:t>NUMERO DEI COMPONENTI DELLA COMMISSIONE: 6</w:t>
      </w:r>
    </w:p>
    <w:p w:rsidR="003B4CD6" w:rsidRPr="003B4CD6" w:rsidRDefault="003B4CD6" w:rsidP="003B4C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3B4CD6">
        <w:rPr>
          <w:rFonts w:ascii="Arial" w:eastAsia="Times New Roman" w:hAnsi="Arial" w:cs="Arial"/>
          <w:color w:val="333333"/>
          <w:sz w:val="14"/>
          <w:szCs w:val="14"/>
          <w:lang w:eastAsia="it-IT"/>
        </w:rPr>
        <w:t>(*) Nel caso di indirizzi di studio seguiti negli istituti con insegnamento in lingua tedesca, della provincia di Bolzano, deve essere sostituita con "TEDESCO". </w:t>
      </w:r>
      <w:r w:rsidRPr="003B4CD6">
        <w:rPr>
          <w:rFonts w:ascii="Arial" w:eastAsia="Times New Roman" w:hAnsi="Arial" w:cs="Arial"/>
          <w:color w:val="333333"/>
          <w:sz w:val="14"/>
          <w:szCs w:val="14"/>
          <w:lang w:eastAsia="it-IT"/>
        </w:rPr>
        <w:br/>
        <w:t>Nel caso di indirizzi di studio seguiti negli istituti con insegnamento in lingua slovena, delle province di Gorizia e Trieste, deve essere sostituita con "SLOVENO".</w:t>
      </w:r>
    </w:p>
    <w:bookmarkEnd w:id="0"/>
    <w:p w:rsidR="003B4CD6" w:rsidRPr="003B4CD6" w:rsidRDefault="003B4CD6" w:rsidP="003B4CD6">
      <w:pPr>
        <w:ind w:right="-1134"/>
        <w:rPr>
          <w:sz w:val="14"/>
          <w:szCs w:val="14"/>
        </w:rPr>
      </w:pPr>
    </w:p>
    <w:sectPr w:rsidR="003B4CD6" w:rsidRPr="003B4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6"/>
    <w:rsid w:val="003B4CD6"/>
    <w:rsid w:val="005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5345-D742-48A4-9A14-9D0E23A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3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08852">
              <w:marLeft w:val="0"/>
              <w:marRight w:val="0"/>
              <w:marTop w:val="0"/>
              <w:marBottom w:val="300"/>
              <w:divBdr>
                <w:top w:val="single" w:sz="6" w:space="0" w:color="428BCA"/>
                <w:left w:val="single" w:sz="6" w:space="0" w:color="428BCA"/>
                <w:bottom w:val="single" w:sz="6" w:space="0" w:color="428BCA"/>
                <w:right w:val="single" w:sz="6" w:space="0" w:color="428BCA"/>
              </w:divBdr>
              <w:divsChild>
                <w:div w:id="248273342">
                  <w:marLeft w:val="0"/>
                  <w:marRight w:val="0"/>
                  <w:marTop w:val="0"/>
                  <w:marBottom w:val="0"/>
                  <w:divBdr>
                    <w:top w:val="none" w:sz="0" w:space="8" w:color="428BCA"/>
                    <w:left w:val="none" w:sz="0" w:space="11" w:color="428BCA"/>
                    <w:bottom w:val="single" w:sz="6" w:space="8" w:color="428BCA"/>
                    <w:right w:val="none" w:sz="0" w:space="11" w:color="428BCA"/>
                  </w:divBdr>
                </w:div>
              </w:divsChild>
            </w:div>
            <w:div w:id="1735615504">
              <w:marLeft w:val="0"/>
              <w:marRight w:val="0"/>
              <w:marTop w:val="0"/>
              <w:marBottom w:val="300"/>
              <w:divBdr>
                <w:top w:val="single" w:sz="6" w:space="0" w:color="428BCA"/>
                <w:left w:val="single" w:sz="6" w:space="0" w:color="428BCA"/>
                <w:bottom w:val="single" w:sz="6" w:space="0" w:color="428BCA"/>
                <w:right w:val="single" w:sz="6" w:space="0" w:color="428BCA"/>
              </w:divBdr>
              <w:divsChild>
                <w:div w:id="1979338703">
                  <w:marLeft w:val="0"/>
                  <w:marRight w:val="0"/>
                  <w:marTop w:val="0"/>
                  <w:marBottom w:val="0"/>
                  <w:divBdr>
                    <w:top w:val="none" w:sz="0" w:space="8" w:color="428BCA"/>
                    <w:left w:val="none" w:sz="0" w:space="11" w:color="428BCA"/>
                    <w:bottom w:val="single" w:sz="6" w:space="8" w:color="428BCA"/>
                    <w:right w:val="none" w:sz="0" w:space="11" w:color="428BCA"/>
                  </w:divBdr>
                </w:div>
              </w:divsChild>
            </w:div>
            <w:div w:id="731927747">
              <w:marLeft w:val="0"/>
              <w:marRight w:val="0"/>
              <w:marTop w:val="0"/>
              <w:marBottom w:val="300"/>
              <w:divBdr>
                <w:top w:val="single" w:sz="6" w:space="0" w:color="428BCA"/>
                <w:left w:val="single" w:sz="6" w:space="0" w:color="428BCA"/>
                <w:bottom w:val="single" w:sz="6" w:space="0" w:color="428BCA"/>
                <w:right w:val="single" w:sz="6" w:space="0" w:color="428BCA"/>
              </w:divBdr>
              <w:divsChild>
                <w:div w:id="1773552050">
                  <w:marLeft w:val="0"/>
                  <w:marRight w:val="0"/>
                  <w:marTop w:val="0"/>
                  <w:marBottom w:val="0"/>
                  <w:divBdr>
                    <w:top w:val="none" w:sz="0" w:space="8" w:color="428BCA"/>
                    <w:left w:val="none" w:sz="0" w:space="11" w:color="428BCA"/>
                    <w:bottom w:val="single" w:sz="6" w:space="8" w:color="428BCA"/>
                    <w:right w:val="none" w:sz="0" w:space="11" w:color="428BCA"/>
                  </w:divBdr>
                </w:div>
              </w:divsChild>
            </w:div>
          </w:divsChild>
        </w:div>
        <w:div w:id="1447776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8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napoli</dc:creator>
  <cp:keywords/>
  <dc:description/>
  <cp:lastModifiedBy>carmelo napoli</cp:lastModifiedBy>
  <cp:revision>1</cp:revision>
  <dcterms:created xsi:type="dcterms:W3CDTF">2018-03-22T18:39:00Z</dcterms:created>
  <dcterms:modified xsi:type="dcterms:W3CDTF">2018-03-22T18:41:00Z</dcterms:modified>
</cp:coreProperties>
</file>