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C6AED" w14:textId="77777777" w:rsidR="005740EF" w:rsidRDefault="005740EF" w:rsidP="005740EF">
      <w:pPr>
        <w:spacing w:after="0" w:line="240" w:lineRule="auto"/>
        <w:jc w:val="center"/>
        <w:rPr>
          <w:rFonts w:eastAsia="Times New Roman" w:cstheme="minorHAnsi"/>
          <w:b/>
          <w:lang w:eastAsia="it-IT"/>
        </w:rPr>
      </w:pPr>
    </w:p>
    <w:tbl>
      <w:tblPr>
        <w:tblW w:w="0" w:type="auto"/>
        <w:tblLook w:val="0000" w:firstRow="0" w:lastRow="0" w:firstColumn="0" w:lastColumn="0" w:noHBand="0" w:noVBand="0"/>
      </w:tblPr>
      <w:tblGrid>
        <w:gridCol w:w="9628"/>
      </w:tblGrid>
      <w:tr w:rsidR="005740EF" w:rsidRPr="00477DDC" w14:paraId="67431FE3" w14:textId="77777777" w:rsidTr="00D227ED">
        <w:trPr>
          <w:cantSplit/>
          <w:trHeight w:val="69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CEF969" w14:textId="284DA2F1" w:rsidR="005740EF" w:rsidRPr="00477DDC" w:rsidRDefault="005740EF" w:rsidP="00D227ED">
            <w:pPr>
              <w:widowControl w:val="0"/>
              <w:suppressAutoHyphens/>
              <w:spacing w:after="0" w:line="240" w:lineRule="auto"/>
              <w:jc w:val="center"/>
              <w:rPr>
                <w:rFonts w:ascii="Times New Roman" w:eastAsia="Times New Roman" w:hAnsi="Times New Roman" w:cs="Times New Roman"/>
                <w:b/>
                <w:i/>
                <w:iCs/>
                <w:sz w:val="20"/>
                <w:szCs w:val="20"/>
                <w:lang w:eastAsia="it-IT"/>
              </w:rPr>
            </w:pPr>
            <w:r>
              <w:rPr>
                <w:rFonts w:ascii="Times New Roman" w:eastAsia="Times New Roman" w:hAnsi="Times New Roman" w:cs="Times New Roman"/>
                <w:b/>
                <w:bCs/>
                <w:sz w:val="20"/>
                <w:szCs w:val="20"/>
                <w:lang w:eastAsia="it-IT"/>
              </w:rPr>
              <w:t>ALLEGATO 1</w:t>
            </w:r>
            <w:r w:rsidRPr="00477DDC">
              <w:rPr>
                <w:rFonts w:ascii="Times New Roman" w:eastAsia="Times New Roman" w:hAnsi="Times New Roman" w:cs="Times New Roman"/>
                <w:b/>
                <w:bCs/>
                <w:sz w:val="20"/>
                <w:szCs w:val="20"/>
                <w:lang w:eastAsia="it-IT"/>
              </w:rPr>
              <w:t xml:space="preserve">: </w:t>
            </w:r>
            <w:r w:rsidRPr="00477DDC">
              <w:rPr>
                <w:rFonts w:ascii="Times New Roman" w:eastAsia="Times New Roman" w:hAnsi="Times New Roman" w:cs="Times New Roman"/>
                <w:b/>
                <w:sz w:val="20"/>
                <w:szCs w:val="20"/>
                <w:lang w:eastAsia="it-IT"/>
              </w:rPr>
              <w:t xml:space="preserve">GRIGLIA DI VALUTAZIONE DEI TITOLI PER </w:t>
            </w:r>
            <w:r w:rsidR="007055C0">
              <w:rPr>
                <w:rFonts w:ascii="Times New Roman" w:eastAsia="Times New Roman" w:hAnsi="Times New Roman" w:cs="Times New Roman"/>
                <w:b/>
                <w:sz w:val="20"/>
                <w:szCs w:val="20"/>
                <w:lang w:eastAsia="it-IT"/>
              </w:rPr>
              <w:t>ESPERTO INTERNO APPRENDISPEDA</w:t>
            </w:r>
          </w:p>
        </w:tc>
      </w:tr>
    </w:tbl>
    <w:p w14:paraId="152B3324" w14:textId="77777777" w:rsidR="005740EF" w:rsidRDefault="005740EF" w:rsidP="005740EF">
      <w:pPr>
        <w:spacing w:after="0" w:line="240" w:lineRule="auto"/>
        <w:rPr>
          <w:rFonts w:eastAsia="Times New Roman" w:cstheme="minorHAnsi"/>
          <w:b/>
          <w:lang w:eastAsia="it-IT"/>
        </w:rPr>
      </w:pPr>
    </w:p>
    <w:p w14:paraId="30F0BB18" w14:textId="17BA0B7B" w:rsidR="005740EF" w:rsidRPr="00E86784" w:rsidRDefault="007055C0" w:rsidP="00B60231">
      <w:pPr>
        <w:spacing w:after="0"/>
        <w:contextualSpacing/>
        <w:rPr>
          <w:rFonts w:eastAsia="Calibri" w:cstheme="minorHAnsi"/>
          <w:bCs/>
        </w:rPr>
      </w:pPr>
      <w:r>
        <w:rPr>
          <w:rFonts w:eastAsia="Calibri" w:cstheme="minorHAnsi"/>
          <w:bCs/>
        </w:rPr>
        <w:t xml:space="preserve">Indicare </w:t>
      </w:r>
      <w:r w:rsidR="005740EF">
        <w:rPr>
          <w:rFonts w:eastAsia="Calibri" w:cstheme="minorHAnsi"/>
          <w:bCs/>
        </w:rPr>
        <w:t>il</w:t>
      </w:r>
      <w:r w:rsidR="005740EF" w:rsidRPr="00E86784">
        <w:rPr>
          <w:rFonts w:eastAsia="Calibri" w:cstheme="minorHAnsi"/>
          <w:bCs/>
        </w:rPr>
        <w:t xml:space="preserve"> modulo</w:t>
      </w:r>
      <w:r w:rsidR="005740EF">
        <w:rPr>
          <w:rFonts w:eastAsia="Calibri" w:cstheme="minorHAnsi"/>
          <w:bCs/>
        </w:rPr>
        <w:t xml:space="preserve"> di interesse</w:t>
      </w:r>
      <w:r w:rsidR="00B60231">
        <w:rPr>
          <w:rFonts w:eastAsia="Calibri" w:cstheme="minorHAnsi"/>
          <w:bCs/>
        </w:rPr>
        <w:t>……………………………………………………………………………………………………………………….</w:t>
      </w:r>
    </w:p>
    <w:p w14:paraId="5353BE81" w14:textId="77777777" w:rsidR="005740EF" w:rsidRPr="00470031" w:rsidRDefault="005740EF" w:rsidP="005740EF">
      <w:pPr>
        <w:spacing w:after="0" w:line="240" w:lineRule="auto"/>
        <w:jc w:val="center"/>
        <w:rPr>
          <w:rFonts w:eastAsia="Times New Roman" w:cstheme="minorHAnsi"/>
          <w:b/>
          <w:lang w:eastAsia="it-IT"/>
        </w:rPr>
      </w:pPr>
    </w:p>
    <w:p w14:paraId="4EC02A5D" w14:textId="77777777" w:rsidR="005740EF" w:rsidRPr="00470031" w:rsidRDefault="005740EF" w:rsidP="005740EF">
      <w:pPr>
        <w:spacing w:after="0" w:line="240" w:lineRule="auto"/>
        <w:contextualSpacing/>
        <w:jc w:val="both"/>
        <w:rPr>
          <w:rFonts w:eastAsia="Calibri" w:cstheme="minorHAnsi"/>
          <w:b/>
        </w:rPr>
      </w:pPr>
    </w:p>
    <w:tbl>
      <w:tblPr>
        <w:tblW w:w="9857" w:type="dxa"/>
        <w:tblInd w:w="94" w:type="dxa"/>
        <w:tblLayout w:type="fixed"/>
        <w:tblCellMar>
          <w:left w:w="0" w:type="dxa"/>
          <w:right w:w="0" w:type="dxa"/>
        </w:tblCellMar>
        <w:tblLook w:val="01E0" w:firstRow="1" w:lastRow="1" w:firstColumn="1" w:lastColumn="1" w:noHBand="0" w:noVBand="0"/>
      </w:tblPr>
      <w:tblGrid>
        <w:gridCol w:w="7908"/>
        <w:gridCol w:w="1949"/>
      </w:tblGrid>
      <w:tr w:rsidR="005740EF" w:rsidRPr="00470031" w14:paraId="2253A723" w14:textId="77777777" w:rsidTr="00D227ED">
        <w:trPr>
          <w:trHeight w:hRule="exact" w:val="314"/>
        </w:trPr>
        <w:tc>
          <w:tcPr>
            <w:tcW w:w="7908" w:type="dxa"/>
            <w:tcBorders>
              <w:top w:val="single" w:sz="4" w:space="0" w:color="000000"/>
              <w:left w:val="single" w:sz="4" w:space="0" w:color="000000"/>
              <w:bottom w:val="single" w:sz="4" w:space="0" w:color="000000"/>
              <w:right w:val="single" w:sz="4" w:space="0" w:color="000000"/>
            </w:tcBorders>
          </w:tcPr>
          <w:p w14:paraId="3D2600E9" w14:textId="77777777" w:rsidR="005740EF" w:rsidRPr="00470031" w:rsidRDefault="005740EF" w:rsidP="00D227ED">
            <w:pPr>
              <w:spacing w:after="0" w:line="240" w:lineRule="auto"/>
              <w:ind w:left="102" w:right="-20"/>
              <w:rPr>
                <w:rFonts w:eastAsia="Times New Roman" w:cstheme="minorHAnsi"/>
                <w:lang w:eastAsia="it-IT"/>
              </w:rPr>
            </w:pPr>
            <w:r w:rsidRPr="00470031">
              <w:rPr>
                <w:rFonts w:eastAsia="Times New Roman" w:cstheme="minorHAnsi"/>
                <w:b/>
                <w:bCs/>
                <w:lang w:eastAsia="it-IT"/>
              </w:rPr>
              <w:t>E</w:t>
            </w:r>
            <w:r w:rsidRPr="00470031">
              <w:rPr>
                <w:rFonts w:eastAsia="Times New Roman" w:cstheme="minorHAnsi"/>
                <w:b/>
                <w:bCs/>
                <w:spacing w:val="1"/>
                <w:lang w:eastAsia="it-IT"/>
              </w:rPr>
              <w:t>S</w:t>
            </w:r>
            <w:r w:rsidRPr="00470031">
              <w:rPr>
                <w:rFonts w:eastAsia="Times New Roman" w:cstheme="minorHAnsi"/>
                <w:b/>
                <w:bCs/>
                <w:spacing w:val="-3"/>
                <w:lang w:eastAsia="it-IT"/>
              </w:rPr>
              <w:t>P</w:t>
            </w:r>
            <w:r w:rsidRPr="00470031">
              <w:rPr>
                <w:rFonts w:eastAsia="Times New Roman" w:cstheme="minorHAnsi"/>
                <w:b/>
                <w:bCs/>
                <w:lang w:eastAsia="it-IT"/>
              </w:rPr>
              <w:t>ERIEN</w:t>
            </w:r>
            <w:r w:rsidRPr="00470031">
              <w:rPr>
                <w:rFonts w:eastAsia="Times New Roman" w:cstheme="minorHAnsi"/>
                <w:b/>
                <w:bCs/>
                <w:spacing w:val="-2"/>
                <w:lang w:eastAsia="it-IT"/>
              </w:rPr>
              <w:t>Z</w:t>
            </w:r>
            <w:r w:rsidRPr="00470031">
              <w:rPr>
                <w:rFonts w:eastAsia="Times New Roman" w:cstheme="minorHAnsi"/>
                <w:b/>
                <w:bCs/>
                <w:lang w:eastAsia="it-IT"/>
              </w:rPr>
              <w:t>E/</w:t>
            </w:r>
            <w:r w:rsidRPr="00470031">
              <w:rPr>
                <w:rFonts w:eastAsia="Times New Roman" w:cstheme="minorHAnsi"/>
                <w:b/>
                <w:bCs/>
                <w:spacing w:val="1"/>
                <w:lang w:eastAsia="it-IT"/>
              </w:rPr>
              <w:t>T</w:t>
            </w:r>
            <w:r w:rsidRPr="00470031">
              <w:rPr>
                <w:rFonts w:eastAsia="Times New Roman" w:cstheme="minorHAnsi"/>
                <w:b/>
                <w:bCs/>
                <w:lang w:eastAsia="it-IT"/>
              </w:rPr>
              <w:t>I</w:t>
            </w:r>
            <w:r w:rsidRPr="00470031">
              <w:rPr>
                <w:rFonts w:eastAsia="Times New Roman" w:cstheme="minorHAnsi"/>
                <w:b/>
                <w:bCs/>
                <w:spacing w:val="1"/>
                <w:lang w:eastAsia="it-IT"/>
              </w:rPr>
              <w:t>T</w:t>
            </w:r>
            <w:r w:rsidRPr="00470031">
              <w:rPr>
                <w:rFonts w:eastAsia="Times New Roman" w:cstheme="minorHAnsi"/>
                <w:b/>
                <w:bCs/>
                <w:lang w:eastAsia="it-IT"/>
              </w:rPr>
              <w:t>O</w:t>
            </w:r>
            <w:r w:rsidRPr="00470031">
              <w:rPr>
                <w:rFonts w:eastAsia="Times New Roman" w:cstheme="minorHAnsi"/>
                <w:b/>
                <w:bCs/>
                <w:spacing w:val="1"/>
                <w:lang w:eastAsia="it-IT"/>
              </w:rPr>
              <w:t>L</w:t>
            </w:r>
            <w:r w:rsidRPr="00470031">
              <w:rPr>
                <w:rFonts w:eastAsia="Times New Roman" w:cstheme="minorHAnsi"/>
                <w:b/>
                <w:bCs/>
                <w:lang w:eastAsia="it-IT"/>
              </w:rPr>
              <w:t>I</w:t>
            </w:r>
            <w:r w:rsidRPr="00470031">
              <w:rPr>
                <w:rFonts w:eastAsia="Times New Roman" w:cstheme="minorHAnsi"/>
                <w:b/>
                <w:bCs/>
                <w:spacing w:val="-2"/>
                <w:lang w:eastAsia="it-IT"/>
              </w:rPr>
              <w:t xml:space="preserve"> </w:t>
            </w:r>
            <w:r w:rsidRPr="00470031">
              <w:rPr>
                <w:rFonts w:eastAsia="Times New Roman" w:cstheme="minorHAnsi"/>
                <w:b/>
                <w:bCs/>
                <w:lang w:eastAsia="it-IT"/>
              </w:rPr>
              <w:t>V</w:t>
            </w:r>
            <w:r w:rsidRPr="00470031">
              <w:rPr>
                <w:rFonts w:eastAsia="Times New Roman" w:cstheme="minorHAnsi"/>
                <w:b/>
                <w:bCs/>
                <w:spacing w:val="-1"/>
                <w:lang w:eastAsia="it-IT"/>
              </w:rPr>
              <w:t>A</w:t>
            </w:r>
            <w:r w:rsidRPr="00470031">
              <w:rPr>
                <w:rFonts w:eastAsia="Times New Roman" w:cstheme="minorHAnsi"/>
                <w:b/>
                <w:bCs/>
                <w:lang w:eastAsia="it-IT"/>
              </w:rPr>
              <w:t xml:space="preserve">LUTABILI </w:t>
            </w:r>
          </w:p>
        </w:tc>
        <w:tc>
          <w:tcPr>
            <w:tcW w:w="1949" w:type="dxa"/>
            <w:tcBorders>
              <w:top w:val="single" w:sz="4" w:space="0" w:color="000000"/>
              <w:left w:val="single" w:sz="4" w:space="0" w:color="000000"/>
              <w:bottom w:val="single" w:sz="4" w:space="0" w:color="000000"/>
              <w:right w:val="single" w:sz="4" w:space="0" w:color="000000"/>
            </w:tcBorders>
          </w:tcPr>
          <w:p w14:paraId="75FDBD4A" w14:textId="77777777" w:rsidR="005740EF" w:rsidRPr="00470031" w:rsidRDefault="005740EF" w:rsidP="00D227ED">
            <w:pPr>
              <w:spacing w:after="0" w:line="240" w:lineRule="auto"/>
              <w:ind w:left="102" w:right="-20"/>
              <w:rPr>
                <w:rFonts w:eastAsia="Times New Roman" w:cstheme="minorHAnsi"/>
                <w:lang w:eastAsia="it-IT"/>
              </w:rPr>
            </w:pPr>
            <w:r w:rsidRPr="00470031">
              <w:rPr>
                <w:rFonts w:eastAsia="Times New Roman" w:cstheme="minorHAnsi"/>
                <w:b/>
                <w:bCs/>
                <w:spacing w:val="-3"/>
                <w:lang w:eastAsia="it-IT"/>
              </w:rPr>
              <w:t>P</w:t>
            </w:r>
            <w:r w:rsidRPr="00470031">
              <w:rPr>
                <w:rFonts w:eastAsia="Times New Roman" w:cstheme="minorHAnsi"/>
                <w:b/>
                <w:bCs/>
                <w:spacing w:val="2"/>
                <w:lang w:eastAsia="it-IT"/>
              </w:rPr>
              <w:t>U</w:t>
            </w:r>
            <w:r w:rsidRPr="00470031">
              <w:rPr>
                <w:rFonts w:eastAsia="Times New Roman" w:cstheme="minorHAnsi"/>
                <w:b/>
                <w:bCs/>
                <w:lang w:eastAsia="it-IT"/>
              </w:rPr>
              <w:t>NTI</w:t>
            </w:r>
          </w:p>
        </w:tc>
      </w:tr>
      <w:tr w:rsidR="005740EF" w:rsidRPr="00470031" w14:paraId="2CE2C3FE" w14:textId="77777777" w:rsidTr="00D227ED">
        <w:trPr>
          <w:trHeight w:hRule="exact" w:val="1492"/>
        </w:trPr>
        <w:tc>
          <w:tcPr>
            <w:tcW w:w="7908" w:type="dxa"/>
            <w:tcBorders>
              <w:top w:val="single" w:sz="4" w:space="0" w:color="000000"/>
              <w:left w:val="single" w:sz="4" w:space="0" w:color="000000"/>
              <w:bottom w:val="single" w:sz="4" w:space="0" w:color="000000"/>
              <w:right w:val="single" w:sz="4" w:space="0" w:color="000000"/>
            </w:tcBorders>
          </w:tcPr>
          <w:p w14:paraId="7E3FA8E0"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Laurea specialistica e/o vecchio ordinamento </w:t>
            </w:r>
          </w:p>
          <w:p w14:paraId="6B3E9E4C"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110 con lode: 10 punti</w:t>
            </w:r>
          </w:p>
          <w:p w14:paraId="5C4BAC70"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110 - 106: 8 punti</w:t>
            </w:r>
          </w:p>
          <w:p w14:paraId="5E233501"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105 -101: 5 punti</w:t>
            </w:r>
          </w:p>
          <w:p w14:paraId="07B54BEC"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Pari o inferiore a 100: 3 punti</w:t>
            </w:r>
          </w:p>
          <w:p w14:paraId="512E4711" w14:textId="77777777" w:rsidR="005740EF" w:rsidRPr="00470031" w:rsidRDefault="005740EF" w:rsidP="00D227ED">
            <w:pPr>
              <w:spacing w:after="0" w:line="240" w:lineRule="auto"/>
              <w:ind w:left="135"/>
              <w:rPr>
                <w:rFonts w:eastAsia="Calibri" w:cstheme="minorHAnsi"/>
                <w:color w:val="000000"/>
              </w:rPr>
            </w:pPr>
          </w:p>
          <w:p w14:paraId="77694910" w14:textId="77777777" w:rsidR="005740EF" w:rsidRPr="00470031" w:rsidRDefault="005740EF" w:rsidP="00D227ED">
            <w:pPr>
              <w:spacing w:after="0" w:line="240" w:lineRule="auto"/>
              <w:ind w:left="135"/>
              <w:rPr>
                <w:rFonts w:eastAsia="Calibri" w:cstheme="minorHAnsi"/>
                <w:color w:val="000000"/>
              </w:rPr>
            </w:pPr>
          </w:p>
        </w:tc>
        <w:tc>
          <w:tcPr>
            <w:tcW w:w="1949" w:type="dxa"/>
            <w:tcBorders>
              <w:top w:val="single" w:sz="4" w:space="0" w:color="000000"/>
              <w:left w:val="single" w:sz="4" w:space="0" w:color="000000"/>
              <w:bottom w:val="single" w:sz="4" w:space="0" w:color="000000"/>
              <w:right w:val="single" w:sz="4" w:space="0" w:color="000000"/>
            </w:tcBorders>
          </w:tcPr>
          <w:p w14:paraId="1D24EE9D"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Max 10 punti</w:t>
            </w:r>
          </w:p>
        </w:tc>
      </w:tr>
      <w:tr w:rsidR="005740EF" w:rsidRPr="00470031" w14:paraId="756CB528" w14:textId="77777777" w:rsidTr="00D227ED">
        <w:trPr>
          <w:trHeight w:hRule="exact" w:val="1745"/>
        </w:trPr>
        <w:tc>
          <w:tcPr>
            <w:tcW w:w="7908" w:type="dxa"/>
            <w:tcBorders>
              <w:top w:val="single" w:sz="4" w:space="0" w:color="000000"/>
              <w:left w:val="single" w:sz="4" w:space="0" w:color="000000"/>
              <w:bottom w:val="single" w:sz="4" w:space="0" w:color="000000"/>
              <w:right w:val="single" w:sz="4" w:space="0" w:color="000000"/>
            </w:tcBorders>
          </w:tcPr>
          <w:p w14:paraId="1285C1A4"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Laurea Triennale (</w:t>
            </w:r>
            <w:r w:rsidRPr="00470031">
              <w:rPr>
                <w:rFonts w:eastAsia="Calibri" w:cstheme="minorHAnsi"/>
                <w:b/>
                <w:i/>
                <w:color w:val="000000"/>
              </w:rPr>
              <w:t>Solo se non si è in possesso di laurea specialistica o vecchio ordinamento</w:t>
            </w:r>
            <w:r w:rsidRPr="00470031">
              <w:rPr>
                <w:rFonts w:eastAsia="Calibri" w:cstheme="minorHAnsi"/>
                <w:color w:val="000000"/>
              </w:rPr>
              <w:t>)</w:t>
            </w:r>
          </w:p>
          <w:p w14:paraId="3062664E"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110 con lode: 7 punti</w:t>
            </w:r>
          </w:p>
          <w:p w14:paraId="49FB7AE1"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110 – 106: 5 punti</w:t>
            </w:r>
          </w:p>
          <w:p w14:paraId="4FA5DA96"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105 -101: 3 punti</w:t>
            </w:r>
          </w:p>
          <w:p w14:paraId="28BF85F5"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Pari o inferiore a 100: 2 punti</w:t>
            </w:r>
          </w:p>
        </w:tc>
        <w:tc>
          <w:tcPr>
            <w:tcW w:w="1949" w:type="dxa"/>
            <w:tcBorders>
              <w:top w:val="single" w:sz="4" w:space="0" w:color="000000"/>
              <w:left w:val="single" w:sz="4" w:space="0" w:color="000000"/>
              <w:bottom w:val="single" w:sz="4" w:space="0" w:color="000000"/>
              <w:right w:val="single" w:sz="4" w:space="0" w:color="000000"/>
            </w:tcBorders>
          </w:tcPr>
          <w:p w14:paraId="5682DD32"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Max 7 punti</w:t>
            </w:r>
          </w:p>
        </w:tc>
      </w:tr>
      <w:tr w:rsidR="005740EF" w:rsidRPr="00470031" w14:paraId="361B4F09"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666EB23F"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Docente di ruolo (1 punto per ogni anno, max 10 punti), non si computa l’anno in corso.</w:t>
            </w:r>
          </w:p>
        </w:tc>
        <w:tc>
          <w:tcPr>
            <w:tcW w:w="1949" w:type="dxa"/>
            <w:tcBorders>
              <w:top w:val="single" w:sz="4" w:space="0" w:color="000000"/>
              <w:left w:val="single" w:sz="4" w:space="0" w:color="000000"/>
              <w:bottom w:val="single" w:sz="4" w:space="0" w:color="000000"/>
              <w:right w:val="single" w:sz="4" w:space="0" w:color="000000"/>
            </w:tcBorders>
          </w:tcPr>
          <w:p w14:paraId="3FB8F853"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10 punti</w:t>
            </w:r>
          </w:p>
        </w:tc>
      </w:tr>
      <w:tr w:rsidR="005740EF" w:rsidRPr="00470031" w14:paraId="52E7A8B5"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50B3DFAA"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Attività di coordinatore/referente/tutor in progetti nazionali o regionali/ di ASL/PCTO/PNRR</w:t>
            </w:r>
            <w:r>
              <w:rPr>
                <w:rFonts w:eastAsia="Calibri" w:cstheme="minorHAnsi"/>
                <w:color w:val="000000"/>
              </w:rPr>
              <w:t xml:space="preserve"> </w:t>
            </w:r>
            <w:r w:rsidRPr="00470031">
              <w:rPr>
                <w:rFonts w:eastAsia="Calibri" w:cstheme="minorHAnsi"/>
                <w:color w:val="000000"/>
              </w:rPr>
              <w:t>(2 punti per ogni esperienza) (</w:t>
            </w:r>
            <w:r w:rsidRPr="00470031">
              <w:rPr>
                <w:rFonts w:eastAsia="Calibri" w:cstheme="minorHAnsi"/>
                <w:i/>
                <w:color w:val="000000"/>
              </w:rPr>
              <w:t>Specificare ogni singola esperienza</w:t>
            </w:r>
            <w:r w:rsidRPr="00470031">
              <w:rPr>
                <w:rFonts w:eastAsia="Calibri" w:cstheme="minorHAnsi"/>
                <w:color w:val="000000"/>
              </w:rPr>
              <w:t>)</w:t>
            </w:r>
          </w:p>
          <w:p w14:paraId="1F985CF8" w14:textId="77777777" w:rsidR="005740EF" w:rsidRPr="00470031" w:rsidRDefault="005740EF" w:rsidP="00D227ED">
            <w:pPr>
              <w:spacing w:after="0" w:line="240" w:lineRule="auto"/>
              <w:ind w:left="135"/>
              <w:rPr>
                <w:rFonts w:eastAsia="Calibri" w:cstheme="minorHAnsi"/>
                <w:color w:val="000000"/>
              </w:rPr>
            </w:pPr>
          </w:p>
        </w:tc>
        <w:tc>
          <w:tcPr>
            <w:tcW w:w="1949" w:type="dxa"/>
            <w:tcBorders>
              <w:top w:val="single" w:sz="4" w:space="0" w:color="000000"/>
              <w:left w:val="single" w:sz="4" w:space="0" w:color="000000"/>
              <w:bottom w:val="single" w:sz="4" w:space="0" w:color="000000"/>
              <w:right w:val="single" w:sz="4" w:space="0" w:color="000000"/>
            </w:tcBorders>
          </w:tcPr>
          <w:p w14:paraId="33335243"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20 punti</w:t>
            </w:r>
          </w:p>
        </w:tc>
      </w:tr>
      <w:tr w:rsidR="005740EF" w:rsidRPr="00470031" w14:paraId="3BEEB3B2"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1C4015D3"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Competenze informatiche (ECDL, Eipass-7, LIM, Cisco) 5 punti per ogni titolo (</w:t>
            </w:r>
            <w:r w:rsidRPr="00470031">
              <w:rPr>
                <w:rFonts w:eastAsia="Calibri" w:cstheme="minorHAnsi"/>
                <w:i/>
                <w:color w:val="000000"/>
              </w:rPr>
              <w:t>specificare i titoli posseduti</w:t>
            </w:r>
            <w:r w:rsidRPr="00470031">
              <w:rPr>
                <w:rFonts w:eastAsia="Calibri" w:cstheme="minorHAnsi"/>
                <w:color w:val="000000"/>
              </w:rPr>
              <w:t>)</w:t>
            </w:r>
          </w:p>
        </w:tc>
        <w:tc>
          <w:tcPr>
            <w:tcW w:w="1949" w:type="dxa"/>
            <w:tcBorders>
              <w:top w:val="single" w:sz="4" w:space="0" w:color="000000"/>
              <w:left w:val="single" w:sz="4" w:space="0" w:color="000000"/>
              <w:bottom w:val="single" w:sz="4" w:space="0" w:color="000000"/>
              <w:right w:val="single" w:sz="4" w:space="0" w:color="000000"/>
            </w:tcBorders>
          </w:tcPr>
          <w:p w14:paraId="619212F9"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15 punti</w:t>
            </w:r>
          </w:p>
        </w:tc>
      </w:tr>
      <w:tr w:rsidR="005740EF" w:rsidRPr="00470031" w14:paraId="0EF39F77"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4F709A51" w14:textId="35565366"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Attività di tutoraggio PON/POR in progetti FSE, </w:t>
            </w:r>
            <w:r w:rsidR="007055C0">
              <w:rPr>
                <w:rFonts w:eastAsia="Calibri" w:cstheme="minorHAnsi"/>
                <w:color w:val="000000"/>
              </w:rPr>
              <w:t xml:space="preserve">FESR/PNRR </w:t>
            </w:r>
            <w:r w:rsidRPr="00470031">
              <w:rPr>
                <w:rFonts w:eastAsia="Calibri" w:cstheme="minorHAnsi"/>
                <w:color w:val="000000"/>
              </w:rPr>
              <w:t>(2 punti per ogni esperienza)</w:t>
            </w:r>
          </w:p>
        </w:tc>
        <w:tc>
          <w:tcPr>
            <w:tcW w:w="1949" w:type="dxa"/>
            <w:tcBorders>
              <w:top w:val="single" w:sz="4" w:space="0" w:color="000000"/>
              <w:left w:val="single" w:sz="4" w:space="0" w:color="000000"/>
              <w:bottom w:val="single" w:sz="4" w:space="0" w:color="000000"/>
              <w:right w:val="single" w:sz="4" w:space="0" w:color="000000"/>
            </w:tcBorders>
          </w:tcPr>
          <w:p w14:paraId="2DDCE96C"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10 punti</w:t>
            </w:r>
          </w:p>
        </w:tc>
      </w:tr>
      <w:tr w:rsidR="005740EF" w:rsidRPr="00470031" w14:paraId="5B76626E"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333959CB" w14:textId="45EC5CB5"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Esperienze di </w:t>
            </w:r>
            <w:r w:rsidR="007055C0">
              <w:rPr>
                <w:rFonts w:eastAsia="Calibri" w:cstheme="minorHAnsi"/>
                <w:color w:val="000000"/>
              </w:rPr>
              <w:t xml:space="preserve">Progettista, </w:t>
            </w:r>
            <w:r w:rsidRPr="00470031">
              <w:rPr>
                <w:rFonts w:eastAsia="Calibri" w:cstheme="minorHAnsi"/>
                <w:color w:val="000000"/>
              </w:rPr>
              <w:t>Facilitatore o valutatore in progetti PON/FSE</w:t>
            </w:r>
            <w:r w:rsidR="007055C0">
              <w:rPr>
                <w:rFonts w:eastAsia="Calibri" w:cstheme="minorHAnsi"/>
                <w:color w:val="000000"/>
              </w:rPr>
              <w:t>/FESR/PNRR</w:t>
            </w:r>
          </w:p>
        </w:tc>
        <w:tc>
          <w:tcPr>
            <w:tcW w:w="1949" w:type="dxa"/>
            <w:tcBorders>
              <w:top w:val="single" w:sz="4" w:space="0" w:color="000000"/>
              <w:left w:val="single" w:sz="4" w:space="0" w:color="000000"/>
              <w:bottom w:val="single" w:sz="4" w:space="0" w:color="000000"/>
              <w:right w:val="single" w:sz="4" w:space="0" w:color="000000"/>
            </w:tcBorders>
          </w:tcPr>
          <w:p w14:paraId="3A36981D"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10 punti</w:t>
            </w:r>
          </w:p>
        </w:tc>
      </w:tr>
      <w:tr w:rsidR="005740EF" w:rsidRPr="00470031" w14:paraId="721F19FB"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67AB0441" w14:textId="6608297F"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Attestati di partecipazione corsi di formazione</w:t>
            </w:r>
            <w:r w:rsidR="007055C0">
              <w:rPr>
                <w:rFonts w:eastAsia="Calibri" w:cstheme="minorHAnsi"/>
                <w:color w:val="000000"/>
              </w:rPr>
              <w:t xml:space="preserve"> e perfezionamento (2 punti per ogni attestato)</w:t>
            </w:r>
          </w:p>
        </w:tc>
        <w:tc>
          <w:tcPr>
            <w:tcW w:w="1949" w:type="dxa"/>
            <w:tcBorders>
              <w:top w:val="single" w:sz="4" w:space="0" w:color="000000"/>
              <w:left w:val="single" w:sz="4" w:space="0" w:color="000000"/>
              <w:bottom w:val="single" w:sz="4" w:space="0" w:color="000000"/>
              <w:right w:val="single" w:sz="4" w:space="0" w:color="000000"/>
            </w:tcBorders>
          </w:tcPr>
          <w:p w14:paraId="26CF19D7" w14:textId="478C4A51"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Max </w:t>
            </w:r>
            <w:r w:rsidR="007055C0">
              <w:rPr>
                <w:rFonts w:eastAsia="Calibri" w:cstheme="minorHAnsi"/>
                <w:color w:val="000000"/>
              </w:rPr>
              <w:t>6</w:t>
            </w:r>
            <w:r w:rsidRPr="00470031">
              <w:rPr>
                <w:rFonts w:eastAsia="Calibri" w:cstheme="minorHAnsi"/>
                <w:color w:val="000000"/>
              </w:rPr>
              <w:t xml:space="preserve"> punti</w:t>
            </w:r>
          </w:p>
        </w:tc>
      </w:tr>
      <w:tr w:rsidR="007055C0" w:rsidRPr="00470031" w14:paraId="39CEC2BE"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06A333CF" w14:textId="65280EC0" w:rsidR="007055C0" w:rsidRPr="00470031" w:rsidRDefault="007055C0" w:rsidP="00D227ED">
            <w:pPr>
              <w:spacing w:after="0" w:line="240" w:lineRule="auto"/>
              <w:ind w:left="135"/>
              <w:rPr>
                <w:rFonts w:eastAsia="Calibri" w:cstheme="minorHAnsi"/>
                <w:color w:val="000000"/>
              </w:rPr>
            </w:pPr>
            <w:r>
              <w:rPr>
                <w:rFonts w:eastAsia="Calibri" w:cstheme="minorHAnsi"/>
                <w:color w:val="000000"/>
              </w:rPr>
              <w:t>Dottorato di ricerca (2 punti per ogni titolo)</w:t>
            </w:r>
          </w:p>
        </w:tc>
        <w:tc>
          <w:tcPr>
            <w:tcW w:w="1949" w:type="dxa"/>
            <w:tcBorders>
              <w:top w:val="single" w:sz="4" w:space="0" w:color="000000"/>
              <w:left w:val="single" w:sz="4" w:space="0" w:color="000000"/>
              <w:bottom w:val="single" w:sz="4" w:space="0" w:color="000000"/>
              <w:right w:val="single" w:sz="4" w:space="0" w:color="000000"/>
            </w:tcBorders>
          </w:tcPr>
          <w:p w14:paraId="3E075182" w14:textId="582635B9" w:rsidR="007055C0" w:rsidRPr="00470031" w:rsidRDefault="007055C0" w:rsidP="00D227ED">
            <w:pPr>
              <w:spacing w:after="0" w:line="240" w:lineRule="auto"/>
              <w:ind w:left="135"/>
              <w:rPr>
                <w:rFonts w:eastAsia="Calibri" w:cstheme="minorHAnsi"/>
                <w:color w:val="000000"/>
              </w:rPr>
            </w:pPr>
            <w:r>
              <w:rPr>
                <w:rFonts w:eastAsia="Calibri" w:cstheme="minorHAnsi"/>
                <w:color w:val="000000"/>
              </w:rPr>
              <w:t>Max 4 punti</w:t>
            </w:r>
          </w:p>
        </w:tc>
      </w:tr>
      <w:tr w:rsidR="005740EF" w:rsidRPr="00470031" w14:paraId="1E1CBB1F"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2E3499F6" w14:textId="77777777" w:rsidR="005740EF" w:rsidRPr="00470031" w:rsidRDefault="005740EF" w:rsidP="00D227ED">
            <w:pPr>
              <w:spacing w:after="0" w:line="240" w:lineRule="auto"/>
              <w:ind w:left="135"/>
              <w:jc w:val="right"/>
              <w:rPr>
                <w:rFonts w:eastAsia="Calibri" w:cstheme="minorHAnsi"/>
                <w:b/>
                <w:color w:val="000000"/>
              </w:rPr>
            </w:pPr>
            <w:r w:rsidRPr="00470031">
              <w:rPr>
                <w:rFonts w:eastAsia="Calibri" w:cstheme="minorHAnsi"/>
                <w:b/>
                <w:color w:val="000000"/>
              </w:rPr>
              <w:t>Punteggio autocertificato dal candidato</w:t>
            </w:r>
          </w:p>
        </w:tc>
        <w:tc>
          <w:tcPr>
            <w:tcW w:w="1949" w:type="dxa"/>
            <w:tcBorders>
              <w:top w:val="single" w:sz="4" w:space="0" w:color="000000"/>
              <w:left w:val="single" w:sz="4" w:space="0" w:color="000000"/>
              <w:bottom w:val="single" w:sz="4" w:space="0" w:color="000000"/>
              <w:right w:val="single" w:sz="4" w:space="0" w:color="000000"/>
            </w:tcBorders>
          </w:tcPr>
          <w:p w14:paraId="33033BDF" w14:textId="77777777" w:rsidR="005740EF" w:rsidRPr="00470031" w:rsidRDefault="005740EF" w:rsidP="00D227ED">
            <w:pPr>
              <w:spacing w:after="0" w:line="240" w:lineRule="auto"/>
              <w:ind w:left="135"/>
              <w:rPr>
                <w:rFonts w:eastAsia="Calibri" w:cstheme="minorHAnsi"/>
                <w:color w:val="000000"/>
              </w:rPr>
            </w:pPr>
          </w:p>
        </w:tc>
      </w:tr>
      <w:tr w:rsidR="005740EF" w:rsidRPr="00470031" w14:paraId="0DD77288"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4F435752" w14:textId="77777777" w:rsidR="005740EF" w:rsidRPr="00470031" w:rsidRDefault="005740EF" w:rsidP="00D227ED">
            <w:pPr>
              <w:spacing w:after="0" w:line="240" w:lineRule="auto"/>
              <w:ind w:left="135"/>
              <w:jc w:val="right"/>
              <w:rPr>
                <w:rFonts w:eastAsia="Calibri" w:cstheme="minorHAnsi"/>
                <w:b/>
                <w:color w:val="000000"/>
              </w:rPr>
            </w:pPr>
            <w:r w:rsidRPr="00470031">
              <w:rPr>
                <w:rFonts w:eastAsia="Calibri" w:cstheme="minorHAnsi"/>
                <w:b/>
                <w:color w:val="000000"/>
              </w:rPr>
              <w:t>Punteggio assegnato dalla commissione</w:t>
            </w:r>
          </w:p>
        </w:tc>
        <w:tc>
          <w:tcPr>
            <w:tcW w:w="1949" w:type="dxa"/>
            <w:tcBorders>
              <w:top w:val="single" w:sz="4" w:space="0" w:color="000000"/>
              <w:left w:val="single" w:sz="4" w:space="0" w:color="000000"/>
              <w:bottom w:val="single" w:sz="4" w:space="0" w:color="000000"/>
              <w:right w:val="single" w:sz="4" w:space="0" w:color="000000"/>
            </w:tcBorders>
          </w:tcPr>
          <w:p w14:paraId="6579D46E" w14:textId="77777777" w:rsidR="005740EF" w:rsidRPr="00470031" w:rsidRDefault="005740EF" w:rsidP="00D227ED">
            <w:pPr>
              <w:spacing w:after="0" w:line="240" w:lineRule="auto"/>
              <w:ind w:left="135"/>
              <w:rPr>
                <w:rFonts w:eastAsia="Calibri" w:cstheme="minorHAnsi"/>
                <w:color w:val="000000"/>
              </w:rPr>
            </w:pPr>
          </w:p>
        </w:tc>
      </w:tr>
    </w:tbl>
    <w:p w14:paraId="1D517478" w14:textId="77777777" w:rsidR="005740EF" w:rsidRDefault="005740EF" w:rsidP="005740EF">
      <w:pPr>
        <w:suppressAutoHyphens/>
        <w:spacing w:after="200" w:line="240" w:lineRule="auto"/>
        <w:contextualSpacing/>
        <w:mirrorIndents/>
        <w:rPr>
          <w:rFonts w:ascii="Calibri" w:eastAsia="Calibri" w:hAnsi="Calibri" w:cs="Calibri"/>
          <w:i/>
        </w:rPr>
      </w:pPr>
    </w:p>
    <w:p w14:paraId="58EDE7C0" w14:textId="77777777" w:rsidR="005740EF" w:rsidRDefault="005740EF" w:rsidP="005740EF">
      <w:pPr>
        <w:suppressAutoHyphens/>
        <w:spacing w:after="200" w:line="240" w:lineRule="auto"/>
        <w:contextualSpacing/>
        <w:mirrorIndents/>
        <w:rPr>
          <w:rFonts w:ascii="Calibri" w:eastAsia="Calibri" w:hAnsi="Calibri" w:cs="Calibri"/>
          <w:i/>
        </w:rPr>
      </w:pPr>
    </w:p>
    <w:p w14:paraId="39E08785" w14:textId="77777777" w:rsidR="005740EF" w:rsidRPr="004A132A" w:rsidRDefault="005740EF" w:rsidP="005740EF">
      <w:pPr>
        <w:suppressAutoHyphens/>
        <w:spacing w:after="200" w:line="240" w:lineRule="auto"/>
        <w:contextualSpacing/>
        <w:mirrorIndents/>
        <w:rPr>
          <w:rFonts w:ascii="Calibri" w:eastAsia="Calibri" w:hAnsi="Calibri" w:cs="Calibri"/>
        </w:rPr>
      </w:pPr>
    </w:p>
    <w:p w14:paraId="75BBB9D4"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3DD4E2EA"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2B12103D"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r w:rsidRPr="004A132A">
        <w:rPr>
          <w:rFonts w:ascii="Calibri" w:eastAsia="Calibri" w:hAnsi="Calibri" w:cs="Calibri"/>
          <w:i/>
          <w:noProof/>
          <w:lang w:eastAsia="it-IT"/>
        </w:rPr>
        <w:lastRenderedPageBreak/>
        <w:drawing>
          <wp:inline distT="0" distB="0" distL="0" distR="0" wp14:anchorId="3196424E" wp14:editId="6C7A6B5F">
            <wp:extent cx="6210300" cy="1209675"/>
            <wp:effectExtent l="0" t="0" r="0" b="9525"/>
            <wp:docPr id="1" name="Immagine 1" descr="C:\Users\Vicepreside\Desktop\carta intest. agenda su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epreside\Desktop\carta intest. agenda sud 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0300" cy="1209675"/>
                    </a:xfrm>
                    <a:prstGeom prst="rect">
                      <a:avLst/>
                    </a:prstGeom>
                    <a:noFill/>
                    <a:ln>
                      <a:noFill/>
                    </a:ln>
                  </pic:spPr>
                </pic:pic>
              </a:graphicData>
            </a:graphic>
          </wp:inline>
        </w:drawing>
      </w:r>
    </w:p>
    <w:p w14:paraId="6F05B6D8"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49446FA2"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617B7ABB"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592052D1" w14:textId="77777777" w:rsidR="005740EF" w:rsidRPr="00477DDC" w:rsidRDefault="005740EF" w:rsidP="005740EF">
      <w:pPr>
        <w:widowControl w:val="0"/>
        <w:tabs>
          <w:tab w:val="left" w:pos="1733"/>
        </w:tabs>
        <w:suppressAutoHyphens/>
        <w:spacing w:after="0" w:line="240" w:lineRule="auto"/>
        <w:ind w:right="284"/>
        <w:rPr>
          <w:rFonts w:ascii="Calibri" w:eastAsia="Calibri" w:hAnsi="Calibri" w:cs="Calibri"/>
          <w:b/>
          <w:i/>
          <w:iCs/>
        </w:rPr>
      </w:pPr>
    </w:p>
    <w:p w14:paraId="4815F192" w14:textId="77777777" w:rsidR="005740EF" w:rsidRPr="00477DDC" w:rsidRDefault="005740EF" w:rsidP="005740EF">
      <w:pPr>
        <w:widowControl w:val="0"/>
        <w:tabs>
          <w:tab w:val="left" w:pos="1733"/>
        </w:tabs>
        <w:suppressAutoHyphens/>
        <w:spacing w:after="0" w:line="240" w:lineRule="auto"/>
        <w:ind w:right="284"/>
        <w:jc w:val="center"/>
        <w:rPr>
          <w:rFonts w:ascii="Calibri" w:eastAsia="Calibri" w:hAnsi="Calibri" w:cs="Calibri"/>
          <w:b/>
          <w:i/>
          <w:iCs/>
          <w:sz w:val="24"/>
          <w:szCs w:val="24"/>
        </w:rPr>
      </w:pPr>
      <w:r w:rsidRPr="00477DDC">
        <w:rPr>
          <w:rFonts w:ascii="Calibri" w:eastAsia="Calibri" w:hAnsi="Calibri" w:cs="Calibri"/>
          <w:b/>
          <w:i/>
          <w:iCs/>
          <w:sz w:val="24"/>
          <w:szCs w:val="24"/>
        </w:rPr>
        <w:t>Dichiarazione di insussistenza di incompatibilità o cause ostative</w:t>
      </w:r>
    </w:p>
    <w:p w14:paraId="0CE1391F" w14:textId="77777777" w:rsidR="005740EF" w:rsidRDefault="005740EF" w:rsidP="005740EF">
      <w:pPr>
        <w:keepNext/>
        <w:keepLines/>
        <w:widowControl w:val="0"/>
        <w:suppressAutoHyphens/>
        <w:spacing w:after="0" w:line="240" w:lineRule="auto"/>
        <w:outlineLvl w:val="5"/>
        <w:rPr>
          <w:rFonts w:ascii="Calibri" w:eastAsia="Calibri" w:hAnsi="Calibri" w:cs="Calibri"/>
          <w:bCs/>
          <w:i/>
          <w:iCs/>
          <w:sz w:val="24"/>
          <w:szCs w:val="24"/>
        </w:rPr>
      </w:pPr>
    </w:p>
    <w:p w14:paraId="37590DE3" w14:textId="77777777" w:rsidR="005740EF" w:rsidRPr="004A1874" w:rsidRDefault="005740EF" w:rsidP="005740EF">
      <w:pPr>
        <w:tabs>
          <w:tab w:val="left" w:pos="11199"/>
        </w:tabs>
        <w:ind w:right="570"/>
        <w:rPr>
          <w:sz w:val="26"/>
          <w:szCs w:val="26"/>
        </w:rPr>
      </w:pPr>
      <w:r>
        <w:rPr>
          <w:rFonts w:ascii="Times New Roman" w:hAnsi="Times New Roman"/>
          <w:b/>
          <w:sz w:val="26"/>
          <w:szCs w:val="26"/>
        </w:rPr>
        <w:t xml:space="preserve">PNRR AGENDA SUD </w:t>
      </w:r>
      <w:r>
        <w:rPr>
          <w:rFonts w:ascii="Times New Roman" w:hAnsi="Times New Roman" w:cs="Times New Roman"/>
          <w:b/>
          <w:sz w:val="26"/>
          <w:szCs w:val="26"/>
        </w:rPr>
        <w:t>- Iniziative di formazione per la riduzione dei divari territoriali</w:t>
      </w:r>
      <w:r>
        <w:rPr>
          <w:rFonts w:ascii="Times New Roman" w:hAnsi="Times New Roman" w:cs="Times New Roman"/>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 xml:space="preserve">per la realizzazione del progetto </w:t>
      </w:r>
      <w:r>
        <w:rPr>
          <w:rFonts w:ascii="Times New Roman" w:hAnsi="Times New Roman" w:cs="Times New Roman"/>
          <w:b/>
          <w:sz w:val="26"/>
          <w:szCs w:val="26"/>
        </w:rPr>
        <w:t>“</w:t>
      </w:r>
      <w:proofErr w:type="spellStart"/>
      <w:r>
        <w:rPr>
          <w:rFonts w:ascii="Times New Roman" w:hAnsi="Times New Roman" w:cs="Times New Roman"/>
          <w:b/>
          <w:sz w:val="26"/>
          <w:szCs w:val="26"/>
        </w:rPr>
        <w:t>ApprendiSpeda</w:t>
      </w:r>
      <w:proofErr w:type="spellEnd"/>
      <w:r>
        <w:rPr>
          <w:rFonts w:ascii="Times New Roman" w:hAnsi="Times New Roman" w:cs="Times New Roman"/>
          <w:b/>
          <w:sz w:val="26"/>
          <w:szCs w:val="26"/>
        </w:rPr>
        <w:t>” -</w:t>
      </w:r>
      <w:r>
        <w:rPr>
          <w:sz w:val="26"/>
          <w:szCs w:val="26"/>
        </w:rPr>
        <w:t>Missione</w:t>
      </w:r>
      <w:r>
        <w:rPr>
          <w:spacing w:val="1"/>
          <w:sz w:val="26"/>
          <w:szCs w:val="26"/>
        </w:rPr>
        <w:t xml:space="preserve"> </w:t>
      </w:r>
      <w:r>
        <w:rPr>
          <w:sz w:val="26"/>
          <w:szCs w:val="26"/>
        </w:rPr>
        <w:t>4</w:t>
      </w:r>
      <w:r>
        <w:rPr>
          <w:spacing w:val="1"/>
          <w:sz w:val="26"/>
          <w:szCs w:val="26"/>
        </w:rPr>
        <w:t xml:space="preserve"> </w:t>
      </w:r>
      <w:r>
        <w:rPr>
          <w:sz w:val="26"/>
          <w:szCs w:val="26"/>
        </w:rPr>
        <w:t>-</w:t>
      </w:r>
      <w:r>
        <w:rPr>
          <w:spacing w:val="1"/>
          <w:sz w:val="26"/>
          <w:szCs w:val="26"/>
        </w:rPr>
        <w:t xml:space="preserve"> </w:t>
      </w:r>
      <w:r>
        <w:rPr>
          <w:sz w:val="26"/>
          <w:szCs w:val="26"/>
        </w:rPr>
        <w:t>Componente</w:t>
      </w:r>
      <w:r>
        <w:rPr>
          <w:spacing w:val="1"/>
          <w:sz w:val="26"/>
          <w:szCs w:val="26"/>
        </w:rPr>
        <w:t xml:space="preserve"> </w:t>
      </w:r>
      <w:r>
        <w:rPr>
          <w:sz w:val="26"/>
          <w:szCs w:val="26"/>
        </w:rPr>
        <w:t>1</w:t>
      </w:r>
      <w:r>
        <w:rPr>
          <w:spacing w:val="1"/>
          <w:sz w:val="26"/>
          <w:szCs w:val="26"/>
        </w:rPr>
        <w:t xml:space="preserve"> </w:t>
      </w:r>
      <w:r>
        <w:rPr>
          <w:sz w:val="26"/>
          <w:szCs w:val="26"/>
        </w:rPr>
        <w:t>-</w:t>
      </w:r>
      <w:r>
        <w:rPr>
          <w:spacing w:val="1"/>
          <w:sz w:val="26"/>
          <w:szCs w:val="26"/>
        </w:rPr>
        <w:t xml:space="preserve"> </w:t>
      </w:r>
      <w:r>
        <w:rPr>
          <w:sz w:val="26"/>
          <w:szCs w:val="26"/>
        </w:rPr>
        <w:t>Investimento</w:t>
      </w:r>
      <w:r>
        <w:rPr>
          <w:spacing w:val="60"/>
          <w:sz w:val="26"/>
          <w:szCs w:val="26"/>
        </w:rPr>
        <w:t xml:space="preserve"> </w:t>
      </w:r>
      <w:r>
        <w:rPr>
          <w:sz w:val="26"/>
          <w:szCs w:val="26"/>
        </w:rPr>
        <w:t>1.4</w:t>
      </w:r>
      <w:r>
        <w:rPr>
          <w:spacing w:val="60"/>
          <w:sz w:val="26"/>
          <w:szCs w:val="26"/>
        </w:rPr>
        <w:t xml:space="preserve"> </w:t>
      </w:r>
      <w:r>
        <w:rPr>
          <w:sz w:val="26"/>
          <w:szCs w:val="26"/>
        </w:rPr>
        <w:t>-</w:t>
      </w:r>
      <w:r>
        <w:rPr>
          <w:spacing w:val="60"/>
          <w:sz w:val="26"/>
          <w:szCs w:val="26"/>
        </w:rPr>
        <w:t xml:space="preserve"> </w:t>
      </w:r>
      <w:r>
        <w:rPr>
          <w:sz w:val="26"/>
          <w:szCs w:val="26"/>
        </w:rPr>
        <w:t>Intervento</w:t>
      </w:r>
      <w:r>
        <w:rPr>
          <w:spacing w:val="1"/>
          <w:sz w:val="26"/>
          <w:szCs w:val="26"/>
        </w:rPr>
        <w:t xml:space="preserve"> </w:t>
      </w:r>
      <w:r>
        <w:rPr>
          <w:sz w:val="26"/>
          <w:szCs w:val="26"/>
        </w:rPr>
        <w:t>straordinario finalizzato alla riduzione dei divari territoriali nelle scuole secondarie di primo e di secondo</w:t>
      </w:r>
      <w:r>
        <w:rPr>
          <w:spacing w:val="1"/>
          <w:sz w:val="26"/>
          <w:szCs w:val="26"/>
        </w:rPr>
        <w:t xml:space="preserve"> </w:t>
      </w:r>
      <w:r>
        <w:rPr>
          <w:spacing w:val="-3"/>
          <w:sz w:val="26"/>
          <w:szCs w:val="26"/>
        </w:rPr>
        <w:t>g</w:t>
      </w:r>
      <w:r>
        <w:rPr>
          <w:spacing w:val="1"/>
          <w:sz w:val="26"/>
          <w:szCs w:val="26"/>
        </w:rPr>
        <w:t>r</w:t>
      </w:r>
      <w:r>
        <w:rPr>
          <w:spacing w:val="-1"/>
          <w:sz w:val="26"/>
          <w:szCs w:val="26"/>
        </w:rPr>
        <w:t>a</w:t>
      </w:r>
      <w:r>
        <w:rPr>
          <w:sz w:val="26"/>
          <w:szCs w:val="26"/>
        </w:rPr>
        <w:t>do</w:t>
      </w:r>
      <w:r>
        <w:rPr>
          <w:spacing w:val="28"/>
          <w:sz w:val="26"/>
          <w:szCs w:val="26"/>
        </w:rPr>
        <w:t xml:space="preserve"> </w:t>
      </w:r>
      <w:r>
        <w:rPr>
          <w:sz w:val="26"/>
          <w:szCs w:val="26"/>
        </w:rPr>
        <w:t xml:space="preserve">e </w:t>
      </w:r>
      <w:r>
        <w:rPr>
          <w:spacing w:val="-1"/>
          <w:sz w:val="26"/>
          <w:szCs w:val="26"/>
        </w:rPr>
        <w:t>a</w:t>
      </w:r>
      <w:r>
        <w:rPr>
          <w:sz w:val="26"/>
          <w:szCs w:val="26"/>
        </w:rPr>
        <w:t>lla</w:t>
      </w:r>
      <w:r>
        <w:rPr>
          <w:spacing w:val="27"/>
          <w:sz w:val="26"/>
          <w:szCs w:val="26"/>
        </w:rPr>
        <w:t xml:space="preserve"> </w:t>
      </w:r>
      <w:r>
        <w:rPr>
          <w:sz w:val="26"/>
          <w:szCs w:val="26"/>
        </w:rPr>
        <w:t>lotta</w:t>
      </w:r>
      <w:r>
        <w:rPr>
          <w:spacing w:val="28"/>
          <w:sz w:val="26"/>
          <w:szCs w:val="26"/>
        </w:rPr>
        <w:t xml:space="preserve"> </w:t>
      </w:r>
      <w:r>
        <w:rPr>
          <w:spacing w:val="-1"/>
          <w:sz w:val="26"/>
          <w:szCs w:val="26"/>
        </w:rPr>
        <w:t>a</w:t>
      </w:r>
      <w:r>
        <w:rPr>
          <w:sz w:val="26"/>
          <w:szCs w:val="26"/>
        </w:rPr>
        <w:t>lla</w:t>
      </w:r>
      <w:r>
        <w:rPr>
          <w:spacing w:val="27"/>
          <w:sz w:val="26"/>
          <w:szCs w:val="26"/>
        </w:rPr>
        <w:t xml:space="preserve"> </w:t>
      </w:r>
      <w:r>
        <w:rPr>
          <w:sz w:val="26"/>
          <w:szCs w:val="26"/>
        </w:rPr>
        <w:t>d</w:t>
      </w:r>
      <w:r>
        <w:rPr>
          <w:spacing w:val="2"/>
          <w:sz w:val="26"/>
          <w:szCs w:val="26"/>
        </w:rPr>
        <w:t>i</w:t>
      </w:r>
      <w:r>
        <w:rPr>
          <w:w w:val="99"/>
          <w:sz w:val="26"/>
          <w:szCs w:val="26"/>
        </w:rPr>
        <w:t>spe</w:t>
      </w:r>
      <w:r>
        <w:rPr>
          <w:spacing w:val="-2"/>
          <w:w w:val="99"/>
          <w:sz w:val="26"/>
          <w:szCs w:val="26"/>
        </w:rPr>
        <w:t>r</w:t>
      </w:r>
      <w:r>
        <w:rPr>
          <w:w w:val="99"/>
          <w:sz w:val="26"/>
          <w:szCs w:val="26"/>
        </w:rPr>
        <w:t>sione</w:t>
      </w:r>
      <w:r>
        <w:rPr>
          <w:spacing w:val="28"/>
          <w:sz w:val="26"/>
          <w:szCs w:val="26"/>
        </w:rPr>
        <w:t xml:space="preserve"> </w:t>
      </w:r>
      <w:r>
        <w:rPr>
          <w:w w:val="99"/>
          <w:sz w:val="26"/>
          <w:szCs w:val="26"/>
        </w:rPr>
        <w:t>s</w:t>
      </w:r>
      <w:r>
        <w:rPr>
          <w:spacing w:val="-1"/>
          <w:w w:val="99"/>
          <w:sz w:val="26"/>
          <w:szCs w:val="26"/>
        </w:rPr>
        <w:t>c</w:t>
      </w:r>
      <w:r>
        <w:rPr>
          <w:w w:val="99"/>
          <w:sz w:val="26"/>
          <w:szCs w:val="26"/>
        </w:rPr>
        <w:t>olasti</w:t>
      </w:r>
      <w:r>
        <w:rPr>
          <w:spacing w:val="1"/>
          <w:w w:val="99"/>
          <w:sz w:val="26"/>
          <w:szCs w:val="26"/>
        </w:rPr>
        <w:t>c</w:t>
      </w:r>
      <w:r>
        <w:rPr>
          <w:spacing w:val="3"/>
          <w:w w:val="99"/>
          <w:sz w:val="26"/>
          <w:szCs w:val="26"/>
        </w:rPr>
        <w:t>a</w:t>
      </w:r>
      <w:proofErr w:type="gramStart"/>
      <w:r>
        <w:rPr>
          <w:w w:val="99"/>
          <w:sz w:val="26"/>
          <w:szCs w:val="26"/>
        </w:rPr>
        <w:t xml:space="preserve">- </w:t>
      </w:r>
      <w:r>
        <w:rPr>
          <w:spacing w:val="-30"/>
          <w:w w:val="99"/>
          <w:sz w:val="26"/>
          <w:szCs w:val="26"/>
        </w:rPr>
        <w:t xml:space="preserve"> </w:t>
      </w:r>
      <w:r>
        <w:rPr>
          <w:spacing w:val="-1"/>
          <w:w w:val="44"/>
          <w:sz w:val="26"/>
          <w:szCs w:val="26"/>
        </w:rPr>
        <w:t>―</w:t>
      </w:r>
      <w:proofErr w:type="gramEnd"/>
      <w:r>
        <w:rPr>
          <w:i/>
          <w:w w:val="99"/>
          <w:sz w:val="26"/>
          <w:szCs w:val="26"/>
        </w:rPr>
        <w:t>I</w:t>
      </w:r>
      <w:r>
        <w:rPr>
          <w:i/>
          <w:spacing w:val="1"/>
          <w:w w:val="99"/>
          <w:sz w:val="26"/>
          <w:szCs w:val="26"/>
        </w:rPr>
        <w:t>n</w:t>
      </w:r>
      <w:r>
        <w:rPr>
          <w:i/>
          <w:w w:val="99"/>
          <w:sz w:val="26"/>
          <w:szCs w:val="26"/>
        </w:rPr>
        <w:t>izi</w:t>
      </w:r>
      <w:r>
        <w:rPr>
          <w:i/>
          <w:sz w:val="26"/>
          <w:szCs w:val="26"/>
        </w:rPr>
        <w:t>ati</w:t>
      </w:r>
      <w:r>
        <w:rPr>
          <w:i/>
          <w:spacing w:val="-1"/>
          <w:sz w:val="26"/>
          <w:szCs w:val="26"/>
        </w:rPr>
        <w:t>v</w:t>
      </w:r>
      <w:r>
        <w:rPr>
          <w:i/>
          <w:sz w:val="26"/>
          <w:szCs w:val="26"/>
        </w:rPr>
        <w:t>e</w:t>
      </w:r>
      <w:r>
        <w:rPr>
          <w:i/>
          <w:spacing w:val="27"/>
          <w:sz w:val="26"/>
          <w:szCs w:val="26"/>
        </w:rPr>
        <w:t xml:space="preserve"> </w:t>
      </w:r>
      <w:r>
        <w:rPr>
          <w:i/>
          <w:sz w:val="26"/>
          <w:szCs w:val="26"/>
        </w:rPr>
        <w:t>di</w:t>
      </w:r>
      <w:r>
        <w:rPr>
          <w:i/>
          <w:spacing w:val="29"/>
          <w:sz w:val="26"/>
          <w:szCs w:val="26"/>
        </w:rPr>
        <w:t xml:space="preserve"> </w:t>
      </w:r>
      <w:r>
        <w:rPr>
          <w:i/>
          <w:w w:val="99"/>
          <w:sz w:val="26"/>
          <w:szCs w:val="26"/>
        </w:rPr>
        <w:t>formazi</w:t>
      </w:r>
      <w:r>
        <w:rPr>
          <w:i/>
          <w:sz w:val="26"/>
          <w:szCs w:val="26"/>
        </w:rPr>
        <w:t>one</w:t>
      </w:r>
      <w:r>
        <w:rPr>
          <w:i/>
          <w:spacing w:val="27"/>
          <w:sz w:val="26"/>
          <w:szCs w:val="26"/>
        </w:rPr>
        <w:t xml:space="preserve"> </w:t>
      </w:r>
      <w:r>
        <w:rPr>
          <w:i/>
          <w:sz w:val="26"/>
          <w:szCs w:val="26"/>
        </w:rPr>
        <w:t>p</w:t>
      </w:r>
      <w:r>
        <w:rPr>
          <w:i/>
          <w:spacing w:val="1"/>
          <w:sz w:val="26"/>
          <w:szCs w:val="26"/>
        </w:rPr>
        <w:t>e</w:t>
      </w:r>
      <w:r>
        <w:rPr>
          <w:i/>
          <w:w w:val="99"/>
          <w:sz w:val="26"/>
          <w:szCs w:val="26"/>
        </w:rPr>
        <w:t>r</w:t>
      </w:r>
      <w:r>
        <w:rPr>
          <w:i/>
          <w:spacing w:val="28"/>
          <w:sz w:val="26"/>
          <w:szCs w:val="26"/>
        </w:rPr>
        <w:t xml:space="preserve"> </w:t>
      </w:r>
      <w:r>
        <w:rPr>
          <w:i/>
          <w:sz w:val="26"/>
          <w:szCs w:val="26"/>
        </w:rPr>
        <w:t>la</w:t>
      </w:r>
      <w:r>
        <w:rPr>
          <w:i/>
          <w:spacing w:val="29"/>
          <w:sz w:val="26"/>
          <w:szCs w:val="26"/>
        </w:rPr>
        <w:t xml:space="preserve"> </w:t>
      </w:r>
      <w:r>
        <w:rPr>
          <w:i/>
          <w:w w:val="99"/>
          <w:sz w:val="26"/>
          <w:szCs w:val="26"/>
        </w:rPr>
        <w:t>riduz</w:t>
      </w:r>
      <w:r>
        <w:rPr>
          <w:i/>
          <w:sz w:val="26"/>
          <w:szCs w:val="26"/>
        </w:rPr>
        <w:t>ione</w:t>
      </w:r>
      <w:r>
        <w:rPr>
          <w:i/>
          <w:spacing w:val="28"/>
          <w:sz w:val="26"/>
          <w:szCs w:val="26"/>
        </w:rPr>
        <w:t xml:space="preserve"> </w:t>
      </w:r>
      <w:r>
        <w:rPr>
          <w:i/>
          <w:sz w:val="26"/>
          <w:szCs w:val="26"/>
        </w:rPr>
        <w:t>d</w:t>
      </w:r>
      <w:r>
        <w:rPr>
          <w:i/>
          <w:spacing w:val="-1"/>
          <w:sz w:val="26"/>
          <w:szCs w:val="26"/>
        </w:rPr>
        <w:t>e</w:t>
      </w:r>
      <w:r>
        <w:rPr>
          <w:i/>
          <w:sz w:val="26"/>
          <w:szCs w:val="26"/>
        </w:rPr>
        <w:t>i</w:t>
      </w:r>
      <w:r>
        <w:rPr>
          <w:i/>
          <w:spacing w:val="29"/>
          <w:sz w:val="26"/>
          <w:szCs w:val="26"/>
        </w:rPr>
        <w:t xml:space="preserve"> </w:t>
      </w:r>
      <w:r>
        <w:rPr>
          <w:i/>
          <w:sz w:val="26"/>
          <w:szCs w:val="26"/>
        </w:rPr>
        <w:t>divari</w:t>
      </w:r>
      <w:r>
        <w:rPr>
          <w:i/>
          <w:spacing w:val="28"/>
          <w:sz w:val="26"/>
          <w:szCs w:val="26"/>
        </w:rPr>
        <w:t xml:space="preserve"> </w:t>
      </w:r>
      <w:r>
        <w:rPr>
          <w:i/>
          <w:sz w:val="26"/>
          <w:szCs w:val="26"/>
        </w:rPr>
        <w:t>n</w:t>
      </w:r>
      <w:r>
        <w:rPr>
          <w:i/>
          <w:spacing w:val="-1"/>
          <w:sz w:val="26"/>
          <w:szCs w:val="26"/>
        </w:rPr>
        <w:t>e</w:t>
      </w:r>
      <w:r>
        <w:rPr>
          <w:i/>
          <w:sz w:val="26"/>
          <w:szCs w:val="26"/>
        </w:rPr>
        <w:t>gli apprendimenti nell’ambito dell’Agenda</w:t>
      </w:r>
      <w:r>
        <w:rPr>
          <w:i/>
          <w:spacing w:val="1"/>
          <w:sz w:val="26"/>
          <w:szCs w:val="26"/>
        </w:rPr>
        <w:t xml:space="preserve"> </w:t>
      </w:r>
      <w:r>
        <w:rPr>
          <w:i/>
          <w:sz w:val="26"/>
          <w:szCs w:val="26"/>
        </w:rPr>
        <w:t>Sud</w:t>
      </w:r>
      <w:r>
        <w:rPr>
          <w:spacing w:val="-1"/>
          <w:sz w:val="26"/>
          <w:szCs w:val="26"/>
        </w:rPr>
        <w:t xml:space="preserve"> </w:t>
      </w:r>
      <w:r>
        <w:rPr>
          <w:sz w:val="26"/>
          <w:szCs w:val="26"/>
        </w:rPr>
        <w:t>(DM</w:t>
      </w:r>
      <w:r>
        <w:rPr>
          <w:spacing w:val="2"/>
          <w:sz w:val="26"/>
          <w:szCs w:val="26"/>
        </w:rPr>
        <w:t xml:space="preserve"> </w:t>
      </w:r>
      <w:r>
        <w:rPr>
          <w:sz w:val="26"/>
          <w:szCs w:val="26"/>
        </w:rPr>
        <w:t>n.176/2023)</w:t>
      </w:r>
    </w:p>
    <w:p w14:paraId="6E769D12" w14:textId="77777777" w:rsidR="005740EF" w:rsidRDefault="005740EF" w:rsidP="005740EF">
      <w:pPr>
        <w:pStyle w:val="Corpotesto"/>
        <w:tabs>
          <w:tab w:val="left" w:pos="6913"/>
          <w:tab w:val="left" w:pos="11482"/>
        </w:tabs>
        <w:ind w:left="0" w:right="428"/>
        <w:jc w:val="left"/>
        <w:rPr>
          <w:sz w:val="28"/>
          <w:szCs w:val="28"/>
        </w:rPr>
      </w:pPr>
      <w:r w:rsidRPr="00E12ECB">
        <w:rPr>
          <w:b/>
          <w:sz w:val="28"/>
          <w:szCs w:val="28"/>
        </w:rPr>
        <w:t>Codice: M4C1I1.4-2023-1362- P-48113</w:t>
      </w:r>
      <w:r>
        <w:rPr>
          <w:b/>
          <w:sz w:val="28"/>
          <w:szCs w:val="28"/>
        </w:rPr>
        <w:t>-</w:t>
      </w:r>
      <w:r>
        <w:rPr>
          <w:sz w:val="28"/>
          <w:szCs w:val="28"/>
        </w:rPr>
        <w:t xml:space="preserve"> </w:t>
      </w:r>
    </w:p>
    <w:p w14:paraId="5774B30C" w14:textId="77777777" w:rsidR="005740EF" w:rsidRPr="004A1874" w:rsidRDefault="005740EF" w:rsidP="005740EF">
      <w:pPr>
        <w:pStyle w:val="Corpotesto"/>
        <w:tabs>
          <w:tab w:val="left" w:pos="6913"/>
          <w:tab w:val="left" w:pos="11482"/>
        </w:tabs>
        <w:ind w:left="0" w:right="428"/>
        <w:jc w:val="left"/>
        <w:rPr>
          <w:rFonts w:ascii="Times New Roman" w:hAnsi="Times New Roman"/>
        </w:rPr>
      </w:pPr>
      <w:r>
        <w:rPr>
          <w:rFonts w:ascii="Times New Roman" w:hAnsi="Times New Roman" w:cs="Times New Roman"/>
          <w:b/>
          <w:sz w:val="28"/>
          <w:szCs w:val="28"/>
        </w:rPr>
        <w:t>CUP</w:t>
      </w:r>
      <w:r w:rsidRPr="006D39EE">
        <w:rPr>
          <w:rFonts w:ascii="Times New Roman" w:hAnsi="Times New Roman" w:cs="Times New Roman"/>
          <w:b/>
          <w:bCs/>
          <w:spacing w:val="58"/>
          <w:sz w:val="28"/>
          <w:szCs w:val="28"/>
        </w:rPr>
        <w:t xml:space="preserve"> </w:t>
      </w:r>
      <w:r>
        <w:rPr>
          <w:rFonts w:ascii="Times New Roman" w:hAnsi="Times New Roman" w:cs="Times New Roman"/>
          <w:b/>
          <w:bCs/>
          <w:spacing w:val="58"/>
          <w:sz w:val="28"/>
          <w:szCs w:val="28"/>
        </w:rPr>
        <w:t>H64D21000590006</w:t>
      </w:r>
    </w:p>
    <w:p w14:paraId="3305C8C6" w14:textId="77777777" w:rsidR="005740EF" w:rsidRPr="004A1874" w:rsidRDefault="005740EF" w:rsidP="005740EF">
      <w:pPr>
        <w:pStyle w:val="Corpotesto"/>
        <w:tabs>
          <w:tab w:val="left" w:pos="6913"/>
          <w:tab w:val="left" w:pos="11482"/>
        </w:tabs>
        <w:ind w:left="0" w:right="428"/>
        <w:rPr>
          <w:sz w:val="24"/>
          <w:szCs w:val="24"/>
        </w:rPr>
      </w:pPr>
      <w:bookmarkStart w:id="0" w:name="Copia_di_Copia_di__GoBack_1_1"/>
      <w:bookmarkEnd w:id="0"/>
      <w:r w:rsidRPr="004A1874">
        <w:rPr>
          <w:rFonts w:ascii="Times New Roman" w:hAnsi="Times New Roman" w:cs="Times New Roman"/>
          <w:b/>
          <w:bCs/>
          <w:spacing w:val="58"/>
          <w:sz w:val="24"/>
          <w:szCs w:val="24"/>
          <w:u w:val="single"/>
        </w:rPr>
        <w:t xml:space="preserve">Titolo del </w:t>
      </w:r>
      <w:proofErr w:type="spellStart"/>
      <w:proofErr w:type="gramStart"/>
      <w:r w:rsidRPr="004A1874">
        <w:rPr>
          <w:rFonts w:ascii="Times New Roman" w:hAnsi="Times New Roman" w:cs="Times New Roman"/>
          <w:b/>
          <w:bCs/>
          <w:spacing w:val="58"/>
          <w:sz w:val="24"/>
          <w:szCs w:val="24"/>
          <w:u w:val="single"/>
        </w:rPr>
        <w:t>Progetto:</w:t>
      </w:r>
      <w:r w:rsidRPr="004A1874">
        <w:rPr>
          <w:rFonts w:ascii="Times New Roman" w:hAnsi="Times New Roman"/>
          <w:b/>
          <w:sz w:val="24"/>
          <w:szCs w:val="24"/>
        </w:rPr>
        <w:t>ApprendiSpeda</w:t>
      </w:r>
      <w:proofErr w:type="spellEnd"/>
      <w:proofErr w:type="gramEnd"/>
    </w:p>
    <w:p w14:paraId="7FF41F9B" w14:textId="77777777" w:rsidR="005740EF" w:rsidRDefault="005740EF" w:rsidP="005740EF">
      <w:pPr>
        <w:keepNext/>
        <w:keepLines/>
        <w:widowControl w:val="0"/>
        <w:suppressAutoHyphens/>
        <w:spacing w:after="0" w:line="240" w:lineRule="auto"/>
        <w:outlineLvl w:val="5"/>
        <w:rPr>
          <w:rFonts w:ascii="Calibri" w:eastAsia="Calibri" w:hAnsi="Calibri" w:cs="Calibri"/>
          <w:bCs/>
          <w:i/>
          <w:iCs/>
          <w:sz w:val="24"/>
          <w:szCs w:val="24"/>
        </w:rPr>
      </w:pPr>
    </w:p>
    <w:p w14:paraId="536D68AE"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Il sottoscritto __________________________________</w:t>
      </w:r>
      <w:r w:rsidRPr="00477DDC">
        <w:rPr>
          <w:rFonts w:ascii="Times New Roman" w:eastAsia="Times New Roman" w:hAnsi="Times New Roman" w:cs="Times New Roman"/>
          <w:sz w:val="24"/>
          <w:szCs w:val="24"/>
          <w:lang w:eastAsia="it-IT"/>
        </w:rPr>
        <w:t xml:space="preserve"> </w:t>
      </w:r>
    </w:p>
    <w:p w14:paraId="2755C04B"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p>
    <w:p w14:paraId="1FBEB1FF"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Nato a _______________ il______________ residente a_____________ Provincia di _________</w:t>
      </w:r>
    </w:p>
    <w:p w14:paraId="71BF58AD"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p>
    <w:p w14:paraId="54B9EB45"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Via________________________________________________ Codice Fiscale __________________ </w:t>
      </w:r>
    </w:p>
    <w:p w14:paraId="7B838ACF"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p>
    <w:p w14:paraId="007111C0"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Individuato in qualità di__________________________ nel progetto di cui in oggetto</w:t>
      </w:r>
    </w:p>
    <w:p w14:paraId="0CC2B19E"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Cs/>
          <w:lang w:eastAsia="it-IT"/>
        </w:rPr>
      </w:pPr>
    </w:p>
    <w:p w14:paraId="2424BD16" w14:textId="77777777" w:rsidR="005740EF" w:rsidRPr="004A1874" w:rsidRDefault="005740EF" w:rsidP="005740EF">
      <w:pPr>
        <w:suppressAutoHyphens/>
        <w:spacing w:before="120" w:after="120" w:line="240" w:lineRule="auto"/>
        <w:jc w:val="center"/>
        <w:outlineLvl w:val="0"/>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DICHIARA</w:t>
      </w:r>
    </w:p>
    <w:p w14:paraId="3076CD4C" w14:textId="77777777" w:rsidR="005740EF" w:rsidRPr="00477DDC" w:rsidRDefault="005740EF" w:rsidP="005740EF">
      <w:pPr>
        <w:suppressAutoHyphens/>
        <w:spacing w:before="120" w:after="120" w:line="240" w:lineRule="auto"/>
        <w:jc w:val="both"/>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ai sensi dell’art. 75 del d.P.R. n. 445 del 28 dicembre 2000 consapevole degli artt. 46 e 47 del d.P.R. n. 445 del 28 dicembre 2000:</w:t>
      </w:r>
    </w:p>
    <w:p w14:paraId="58AEA5B3" w14:textId="77777777" w:rsidR="005740EF" w:rsidRPr="00477DDC" w:rsidRDefault="005740EF" w:rsidP="005740EF">
      <w:pPr>
        <w:suppressAutoHyphens/>
        <w:spacing w:before="120" w:after="120" w:line="240" w:lineRule="auto"/>
        <w:jc w:val="both"/>
        <w:rPr>
          <w:rFonts w:ascii="Times New Roman" w:eastAsia="Times New Roman" w:hAnsi="Times New Roman" w:cs="Calibri"/>
          <w:b/>
          <w:sz w:val="24"/>
          <w:szCs w:val="24"/>
          <w:lang w:eastAsia="it-IT"/>
        </w:rPr>
      </w:pPr>
    </w:p>
    <w:p w14:paraId="3F17B85B" w14:textId="77777777" w:rsidR="005740EF" w:rsidRPr="00477DDC" w:rsidRDefault="005740EF" w:rsidP="005740EF">
      <w:pPr>
        <w:numPr>
          <w:ilvl w:val="0"/>
          <w:numId w:val="2"/>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non trovarsi in situazione di incompatibilità, ai sensi di quanto previsto dal d.lgs. n. 39/2013 e dall’art. 53, del d.lgs. n. 165/2001; </w:t>
      </w:r>
    </w:p>
    <w:p w14:paraId="0C0841A5" w14:textId="77777777" w:rsidR="005740EF" w:rsidRPr="00477DDC" w:rsidRDefault="005740EF" w:rsidP="005740EF">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14:paraId="33CB0E77"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di non avere, direttamente o indirettamente, un interesse finanziario, economico o altro interesse personale nel procedimento in esame ai sensi e per gli effetti di quanto  </w:t>
      </w:r>
    </w:p>
    <w:p w14:paraId="0FF6B590"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propri;</w:t>
      </w:r>
    </w:p>
    <w:p w14:paraId="06A00FFC"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parenti, affini entro il secondo grado, del coniuge o di conviventi, oppure di persone con le quali abbia rapporti di frequentazione abituale;</w:t>
      </w:r>
    </w:p>
    <w:p w14:paraId="4591F2A4"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con cui egli o il coniuge abbia causa pendente o grave inimicizia o rapporti di credito o debito significativi;</w:t>
      </w:r>
    </w:p>
    <w:p w14:paraId="0B164AFC"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lastRenderedPageBreak/>
        <w:t>non coinvolge interessi di soggetti od organizzazioni di cui sia tutore, curatore, procuratore o agente, titolare effettivo, ovvero di enti, associazioni anche non riconosciute, comitati, società o stabilimenti di cui sia amministratore o gerente o dirigente;</w:t>
      </w:r>
    </w:p>
    <w:p w14:paraId="71474B02" w14:textId="77777777" w:rsidR="005740EF" w:rsidRPr="00477DDC" w:rsidRDefault="005740EF" w:rsidP="005740EF">
      <w:pPr>
        <w:suppressAutoHyphens/>
        <w:spacing w:before="120" w:after="120" w:line="240" w:lineRule="auto"/>
        <w:ind w:left="1068"/>
        <w:contextualSpacing/>
        <w:jc w:val="both"/>
        <w:rPr>
          <w:rFonts w:ascii="Times New Roman" w:eastAsia="Times New Roman" w:hAnsi="Times New Roman" w:cs="Calibri"/>
          <w:sz w:val="24"/>
          <w:szCs w:val="24"/>
          <w:lang w:eastAsia="it-IT"/>
        </w:rPr>
      </w:pPr>
    </w:p>
    <w:p w14:paraId="57158509" w14:textId="77777777" w:rsidR="005740EF" w:rsidRPr="00477DDC" w:rsidRDefault="005740EF" w:rsidP="005740EF">
      <w:pPr>
        <w:numPr>
          <w:ilvl w:val="0"/>
          <w:numId w:val="3"/>
        </w:numPr>
        <w:suppressAutoHyphens/>
        <w:spacing w:after="120" w:line="276" w:lineRule="auto"/>
        <w:contextualSpacing/>
        <w:jc w:val="both"/>
        <w:rPr>
          <w:rFonts w:ascii="Times New Roman" w:eastAsia="Calibri" w:hAnsi="Times New Roman" w:cs="Calibri"/>
          <w:sz w:val="24"/>
          <w:szCs w:val="24"/>
          <w:lang w:eastAsia="it-IT"/>
        </w:rPr>
      </w:pPr>
      <w:r w:rsidRPr="00477DDC">
        <w:rPr>
          <w:rFonts w:ascii="Times New Roman" w:eastAsia="Calibri" w:hAnsi="Times New Roman" w:cs="Calibri"/>
          <w:sz w:val="24"/>
          <w:szCs w:val="24"/>
          <w:lang w:eastAsia="it-IT"/>
        </w:rPr>
        <w:t>che non sussistono diverse ragioni di opportunità che si frappongano al conferimento dell’incarico in questione;</w:t>
      </w:r>
    </w:p>
    <w:p w14:paraId="6F9D871A" w14:textId="77777777" w:rsidR="005740EF" w:rsidRPr="00477DDC" w:rsidRDefault="005740EF" w:rsidP="005740EF">
      <w:pPr>
        <w:suppressAutoHyphens/>
        <w:spacing w:after="120" w:line="276" w:lineRule="auto"/>
        <w:ind w:left="720"/>
        <w:contextualSpacing/>
        <w:jc w:val="both"/>
        <w:rPr>
          <w:rFonts w:ascii="Times New Roman" w:eastAsia="Calibri" w:hAnsi="Times New Roman" w:cs="Calibri"/>
          <w:sz w:val="24"/>
          <w:szCs w:val="24"/>
          <w:lang w:eastAsia="it-IT"/>
        </w:rPr>
      </w:pPr>
    </w:p>
    <w:p w14:paraId="0954F2AD"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Calibri" w:hAnsi="Times New Roman" w:cs="Calibri"/>
          <w:sz w:val="24"/>
          <w:szCs w:val="24"/>
          <w:lang w:eastAsia="it-IT"/>
        </w:rPr>
      </w:pPr>
      <w:r w:rsidRPr="00477DDC">
        <w:rPr>
          <w:rFonts w:ascii="Times New Roman" w:eastAsia="Times New Roman" w:hAnsi="Times New Roman" w:cs="Calibri"/>
          <w:sz w:val="24"/>
          <w:szCs w:val="24"/>
          <w:lang w:eastAsia="it-IT"/>
        </w:rPr>
        <w:t>di aver preso piena cognizione del D.M. 26 aprile 2022, n. 105, recante il Codice di Comportamento dei dipendenti del Ministero dell’istruzione e del merito;</w:t>
      </w:r>
    </w:p>
    <w:p w14:paraId="1AEE7EA3" w14:textId="77777777" w:rsidR="005740EF" w:rsidRPr="00477DDC" w:rsidRDefault="005740EF" w:rsidP="005740EF">
      <w:pPr>
        <w:suppressAutoHyphens/>
        <w:spacing w:after="0" w:line="240" w:lineRule="auto"/>
        <w:ind w:left="708"/>
        <w:rPr>
          <w:rFonts w:ascii="Times New Roman" w:eastAsia="Calibri" w:hAnsi="Times New Roman" w:cs="Calibri"/>
          <w:sz w:val="24"/>
          <w:szCs w:val="24"/>
          <w:lang w:eastAsia="it-IT"/>
        </w:rPr>
      </w:pPr>
    </w:p>
    <w:p w14:paraId="4A7CF800" w14:textId="77777777" w:rsidR="005740EF" w:rsidRPr="00477DDC" w:rsidRDefault="005740EF" w:rsidP="005740EF">
      <w:pPr>
        <w:suppressAutoHyphens/>
        <w:spacing w:before="120" w:after="120" w:line="240" w:lineRule="auto"/>
        <w:ind w:left="720"/>
        <w:contextualSpacing/>
        <w:jc w:val="both"/>
        <w:rPr>
          <w:rFonts w:ascii="Times New Roman" w:eastAsia="Calibri" w:hAnsi="Times New Roman" w:cs="Calibri"/>
          <w:sz w:val="24"/>
          <w:szCs w:val="24"/>
          <w:lang w:eastAsia="it-IT"/>
        </w:rPr>
      </w:pPr>
    </w:p>
    <w:p w14:paraId="3742E819"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 comunicare tempestivamente all’Istituzione scolastica eventuali variazioni che dovessero intervenire nel corso dello svolgimento dell’incarico;</w:t>
      </w:r>
    </w:p>
    <w:p w14:paraId="1CCEE798" w14:textId="77777777" w:rsidR="005740EF" w:rsidRPr="00477DDC" w:rsidRDefault="005740EF" w:rsidP="005740EF">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14:paraId="489763E5"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altresì a comunicare all’Istituzione scolastica qualsiasi altra circostanza sopravvenuta di carattere ostativo rispetto all’espletamento dell’incarico;</w:t>
      </w:r>
    </w:p>
    <w:p w14:paraId="72E03270" w14:textId="77777777" w:rsidR="005740EF" w:rsidRPr="00477DDC" w:rsidRDefault="005740EF" w:rsidP="005740EF">
      <w:pPr>
        <w:suppressAutoHyphens/>
        <w:spacing w:after="0" w:line="240" w:lineRule="auto"/>
        <w:ind w:left="708"/>
        <w:rPr>
          <w:rFonts w:ascii="Times New Roman" w:eastAsia="Times New Roman" w:hAnsi="Times New Roman" w:cs="Calibri"/>
          <w:sz w:val="24"/>
          <w:szCs w:val="24"/>
          <w:lang w:eastAsia="it-IT"/>
        </w:rPr>
      </w:pPr>
    </w:p>
    <w:p w14:paraId="1DFBE242" w14:textId="77777777" w:rsidR="005740EF" w:rsidRPr="00477DDC" w:rsidRDefault="005740EF" w:rsidP="005740EF">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14:paraId="6323C349"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E07A208" w14:textId="77777777" w:rsidR="005740EF" w:rsidRPr="00477DDC" w:rsidRDefault="005740EF" w:rsidP="005740EF">
      <w:pPr>
        <w:suppressAutoHyphens/>
        <w:spacing w:after="0" w:line="240" w:lineRule="auto"/>
        <w:rPr>
          <w:rFonts w:ascii="Calibri" w:eastAsia="Calibri" w:hAnsi="Calibri" w:cs="Calibri"/>
          <w:b/>
          <w:lang w:eastAsia="it-IT"/>
        </w:rPr>
      </w:pPr>
    </w:p>
    <w:p w14:paraId="35DFF6EE" w14:textId="77777777" w:rsidR="005740EF" w:rsidRPr="00477DDC" w:rsidRDefault="005740EF" w:rsidP="005740EF">
      <w:pPr>
        <w:suppressAutoHyphens/>
        <w:spacing w:after="0" w:line="240" w:lineRule="auto"/>
        <w:contextualSpacing/>
        <w:rPr>
          <w:rFonts w:ascii="Calibri" w:eastAsia="Times New Roman" w:hAnsi="Calibri" w:cs="Calibri"/>
          <w:b/>
          <w:lang w:eastAsia="it-IT"/>
        </w:rPr>
      </w:pPr>
    </w:p>
    <w:p w14:paraId="6C10E332" w14:textId="77777777" w:rsidR="005740EF" w:rsidRPr="00477DDC" w:rsidRDefault="005740EF" w:rsidP="005740EF">
      <w:pPr>
        <w:suppressAutoHyphens/>
        <w:spacing w:after="0" w:line="240" w:lineRule="auto"/>
        <w:contextualSpacing/>
        <w:rPr>
          <w:rFonts w:ascii="Calibri" w:eastAsia="Times New Roman" w:hAnsi="Calibri" w:cs="Calibri"/>
          <w:lang w:eastAsia="it-IT"/>
        </w:rPr>
      </w:pPr>
    </w:p>
    <w:p w14:paraId="5EE8F417" w14:textId="77777777" w:rsidR="005740EF" w:rsidRPr="00477DDC" w:rsidRDefault="005740EF" w:rsidP="005740EF">
      <w:pPr>
        <w:tabs>
          <w:tab w:val="left" w:pos="6585"/>
        </w:tabs>
        <w:suppressAutoHyphens/>
        <w:spacing w:after="0" w:line="240" w:lineRule="auto"/>
        <w:rPr>
          <w:rFonts w:ascii="Calibri" w:eastAsia="Calibri" w:hAnsi="Calibri" w:cs="Calibri"/>
        </w:rPr>
      </w:pPr>
      <w:r w:rsidRPr="00477DDC">
        <w:rPr>
          <w:rFonts w:ascii="Calibri" w:eastAsia="Calibri" w:hAnsi="Calibri" w:cs="Calibri"/>
        </w:rPr>
        <w:tab/>
      </w:r>
    </w:p>
    <w:p w14:paraId="29E90B2C" w14:textId="77777777" w:rsidR="005740EF" w:rsidRPr="00477DDC" w:rsidRDefault="005740EF" w:rsidP="005740EF">
      <w:pPr>
        <w:tabs>
          <w:tab w:val="left" w:pos="6585"/>
        </w:tabs>
        <w:suppressAutoHyphens/>
        <w:spacing w:after="0" w:line="240" w:lineRule="auto"/>
        <w:rPr>
          <w:rFonts w:ascii="Calibri" w:eastAsia="Calibri" w:hAnsi="Calibri" w:cs="Calibri"/>
        </w:rPr>
      </w:pPr>
      <w:r w:rsidRPr="00477DDC">
        <w:rPr>
          <w:rFonts w:ascii="Calibri" w:eastAsia="Calibri" w:hAnsi="Calibri" w:cs="Calibri"/>
        </w:rPr>
        <w:t xml:space="preserve">                                                                                                                               </w:t>
      </w:r>
      <w:r w:rsidRPr="00477DDC">
        <w:rPr>
          <w:rFonts w:ascii="Calibri" w:eastAsia="Calibri" w:hAnsi="Calibri" w:cs="Calibri"/>
        </w:rPr>
        <w:tab/>
        <w:t xml:space="preserve">        Firmato</w:t>
      </w:r>
    </w:p>
    <w:p w14:paraId="6C5E5147" w14:textId="77777777" w:rsidR="005740EF" w:rsidRPr="00477DDC" w:rsidRDefault="005740EF" w:rsidP="005740EF">
      <w:pPr>
        <w:tabs>
          <w:tab w:val="left" w:pos="6585"/>
        </w:tabs>
        <w:suppressAutoHyphens/>
        <w:spacing w:after="0" w:line="240" w:lineRule="auto"/>
        <w:rPr>
          <w:rFonts w:ascii="Calibri" w:eastAsia="Calibri" w:hAnsi="Calibri" w:cs="Calibri"/>
        </w:rPr>
      </w:pPr>
    </w:p>
    <w:p w14:paraId="7960F6C4" w14:textId="77777777" w:rsidR="005740EF" w:rsidRPr="00477DDC" w:rsidRDefault="005740EF" w:rsidP="005740EF">
      <w:pPr>
        <w:suppressAutoHyphens/>
        <w:spacing w:after="0" w:line="240" w:lineRule="auto"/>
        <w:rPr>
          <w:rFonts w:ascii="Calibri" w:eastAsia="Times New Roman" w:hAnsi="Calibri" w:cs="Calibri"/>
          <w:lang w:eastAsia="it-IT"/>
        </w:rPr>
      </w:pPr>
    </w:p>
    <w:p w14:paraId="17E7C5A6" w14:textId="77777777" w:rsidR="00B33A0D" w:rsidRDefault="00B33A0D"/>
    <w:sectPr w:rsidR="00B33A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00D39"/>
    <w:multiLevelType w:val="multilevel"/>
    <w:tmpl w:val="F8DCB6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2063B51"/>
    <w:multiLevelType w:val="hybridMultilevel"/>
    <w:tmpl w:val="C60C5B9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62147128"/>
    <w:multiLevelType w:val="multilevel"/>
    <w:tmpl w:val="D3BECF96"/>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2"/>
  </w:num>
  <w:num w:numId="2">
    <w:abstractNumId w:val="0"/>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0EF"/>
    <w:rsid w:val="005740EF"/>
    <w:rsid w:val="007055C0"/>
    <w:rsid w:val="00B33A0D"/>
    <w:rsid w:val="00B602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3A378"/>
  <w15:chartTrackingRefBased/>
  <w15:docId w15:val="{EFF0021A-2378-4329-AD5A-5C1315ED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40E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740EF"/>
    <w:pPr>
      <w:widowControl w:val="0"/>
      <w:suppressAutoHyphens/>
      <w:spacing w:after="0" w:line="240" w:lineRule="auto"/>
      <w:ind w:left="946"/>
      <w:jc w:val="both"/>
    </w:pPr>
    <w:rPr>
      <w:rFonts w:cs="Calibri"/>
    </w:rPr>
  </w:style>
  <w:style w:type="character" w:customStyle="1" w:styleId="CorpotestoCarattere">
    <w:name w:val="Corpo testo Carattere"/>
    <w:basedOn w:val="Carpredefinitoparagrafo"/>
    <w:link w:val="Corpotesto"/>
    <w:uiPriority w:val="1"/>
    <w:rsid w:val="005740EF"/>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692</Words>
  <Characters>3951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Vicepreside</dc:creator>
  <cp:keywords/>
  <dc:description/>
  <cp:lastModifiedBy>Utente</cp:lastModifiedBy>
  <cp:revision>4</cp:revision>
  <dcterms:created xsi:type="dcterms:W3CDTF">2025-01-14T14:52:00Z</dcterms:created>
  <dcterms:modified xsi:type="dcterms:W3CDTF">2025-01-27T13:08:00Z</dcterms:modified>
</cp:coreProperties>
</file>