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E86" w:rsidRDefault="00C01E86" w:rsidP="00C01E86">
      <w:pPr>
        <w:pStyle w:val="NormaleWeb"/>
      </w:pPr>
      <w:r>
        <w:t>Si comunica che lunedì 13 gennaio, dalle ore 10:00 alle ore 13:00, presso l’</w:t>
      </w:r>
      <w:r>
        <w:rPr>
          <w:rStyle w:val="Enfasicorsivo"/>
        </w:rPr>
        <w:t xml:space="preserve">Auditorium </w:t>
      </w:r>
      <w:r>
        <w:t xml:space="preserve"> del nostro Liceo il Professore Alberto Camerotto, docente di Lingua e Letteratura Greca presso l’Università Ca’ </w:t>
      </w:r>
      <w:proofErr w:type="spellStart"/>
      <w:r>
        <w:t>Foscari</w:t>
      </w:r>
      <w:proofErr w:type="spellEnd"/>
      <w:r>
        <w:t xml:space="preserve"> di Venezia, terrà il Seminario “A Scuola di </w:t>
      </w:r>
      <w:proofErr w:type="spellStart"/>
      <w:r>
        <w:rPr>
          <w:rStyle w:val="Enfasicorsivo"/>
        </w:rPr>
        <w:t>Parrhesia</w:t>
      </w:r>
      <w:proofErr w:type="spellEnd"/>
      <w:r>
        <w:rPr>
          <w:rStyle w:val="Enfasicorsivo"/>
        </w:rPr>
        <w:t xml:space="preserve">. </w:t>
      </w:r>
      <w:r>
        <w:t>Libertà di parola: gli errori di Tersite, il problema di Cassandra”. Al Seminario, che si colloca nell’ambito delle attività inerenti al progetto “Classici Contro”, previsto dal PTOF,  parteciperà una rappresentanz</w:t>
      </w:r>
      <w:r>
        <w:t xml:space="preserve">a di studenti del nostro Liceo </w:t>
      </w:r>
      <w:bookmarkStart w:id="0" w:name="_GoBack"/>
      <w:bookmarkEnd w:id="0"/>
      <w:r>
        <w:t>e una rappresentanza di studenti e docenti del Liceo “Galileo Galilei”, coinvolti nel progetto.</w:t>
      </w:r>
    </w:p>
    <w:p w:rsidR="00C01E86" w:rsidRDefault="00C01E86" w:rsidP="00C01E86">
      <w:pPr>
        <w:pStyle w:val="NormaleWeb"/>
      </w:pPr>
      <w:r>
        <w:t xml:space="preserve">Gli studenti  si recheranno in </w:t>
      </w:r>
      <w:r>
        <w:rPr>
          <w:rStyle w:val="Enfasicorsivo"/>
        </w:rPr>
        <w:t>Auditorium</w:t>
      </w:r>
      <w:r>
        <w:t xml:space="preserve"> alle ore 09:45.</w:t>
      </w:r>
    </w:p>
    <w:p w:rsidR="00C01E86" w:rsidRDefault="00C01E86" w:rsidP="00C01E86">
      <w:pPr>
        <w:pStyle w:val="NormaleWeb"/>
      </w:pPr>
    </w:p>
    <w:p w:rsidR="00C01E86" w:rsidRDefault="00C01E86" w:rsidP="00C01E86">
      <w:pPr>
        <w:pStyle w:val="NormaleWeb"/>
      </w:pPr>
      <w:proofErr w:type="spellStart"/>
      <w:r>
        <w:t>Agati</w:t>
      </w:r>
      <w:proofErr w:type="spellEnd"/>
      <w:r>
        <w:t xml:space="preserve"> Francesco  4A</w:t>
      </w:r>
    </w:p>
    <w:p w:rsidR="00C01E86" w:rsidRDefault="00C01E86" w:rsidP="00C01E86">
      <w:pPr>
        <w:pStyle w:val="NormaleWeb"/>
      </w:pPr>
      <w:r>
        <w:t>Rapisarda Chiara 4C</w:t>
      </w:r>
    </w:p>
    <w:p w:rsidR="00C01E86" w:rsidRDefault="00C01E86" w:rsidP="00C01E86">
      <w:pPr>
        <w:pStyle w:val="NormaleWeb"/>
      </w:pPr>
      <w:r>
        <w:t>Pennisi Antonio 4C</w:t>
      </w:r>
    </w:p>
    <w:p w:rsidR="00C01E86" w:rsidRDefault="00C01E86" w:rsidP="00C01E86">
      <w:pPr>
        <w:pStyle w:val="NormaleWeb"/>
      </w:pPr>
      <w:proofErr w:type="spellStart"/>
      <w:r>
        <w:t>Perracchio</w:t>
      </w:r>
      <w:proofErr w:type="spellEnd"/>
      <w:r>
        <w:t xml:space="preserve"> Eleonora 5C</w:t>
      </w:r>
    </w:p>
    <w:p w:rsidR="00C01E86" w:rsidRDefault="00C01E86" w:rsidP="00C01E86">
      <w:pPr>
        <w:pStyle w:val="NormaleWeb"/>
      </w:pPr>
      <w:proofErr w:type="spellStart"/>
      <w:r>
        <w:t>Reganati</w:t>
      </w:r>
      <w:proofErr w:type="spellEnd"/>
      <w:r>
        <w:t xml:space="preserve"> Benedetta 5C</w:t>
      </w:r>
    </w:p>
    <w:p w:rsidR="00C01E86" w:rsidRDefault="00C01E86" w:rsidP="00C01E86">
      <w:pPr>
        <w:pStyle w:val="NormaleWeb"/>
      </w:pPr>
      <w:r>
        <w:t>Giuffrida Marzio 3D</w:t>
      </w:r>
    </w:p>
    <w:p w:rsidR="00C01E86" w:rsidRDefault="00C01E86" w:rsidP="00C01E86">
      <w:pPr>
        <w:pStyle w:val="NormaleWeb"/>
      </w:pPr>
      <w:proofErr w:type="spellStart"/>
      <w:r>
        <w:t>Cartia</w:t>
      </w:r>
      <w:proofErr w:type="spellEnd"/>
      <w:r>
        <w:t xml:space="preserve"> Martina 5E</w:t>
      </w:r>
    </w:p>
    <w:p w:rsidR="00C01E86" w:rsidRDefault="00C01E86" w:rsidP="00C01E86">
      <w:pPr>
        <w:pStyle w:val="NormaleWeb"/>
      </w:pPr>
      <w:r>
        <w:t>Cingolani Giorgia 4F</w:t>
      </w:r>
    </w:p>
    <w:p w:rsidR="00C01E86" w:rsidRDefault="00C01E86" w:rsidP="00C01E86">
      <w:pPr>
        <w:pStyle w:val="NormaleWeb"/>
      </w:pPr>
      <w:r>
        <w:t>Arena Dalila 5F</w:t>
      </w:r>
    </w:p>
    <w:p w:rsidR="00C01E86" w:rsidRDefault="00C01E86" w:rsidP="00C01E86">
      <w:pPr>
        <w:pStyle w:val="NormaleWeb"/>
      </w:pPr>
      <w:r>
        <w:t>Galliano Ginevra 5F</w:t>
      </w:r>
    </w:p>
    <w:p w:rsidR="00C01E86" w:rsidRDefault="00C01E86" w:rsidP="00C01E86">
      <w:pPr>
        <w:pStyle w:val="NormaleWeb"/>
      </w:pPr>
      <w:r>
        <w:t>Porto Antonino 5F</w:t>
      </w:r>
    </w:p>
    <w:p w:rsidR="00C01E86" w:rsidRDefault="00C01E86" w:rsidP="00C01E86">
      <w:pPr>
        <w:pStyle w:val="NormaleWeb"/>
      </w:pPr>
      <w:r>
        <w:t>Sapienza Ignazio 5F</w:t>
      </w:r>
    </w:p>
    <w:p w:rsidR="00C01E86" w:rsidRDefault="00C01E86" w:rsidP="00C01E86">
      <w:pPr>
        <w:pStyle w:val="NormaleWeb"/>
      </w:pPr>
      <w:r>
        <w:t>Toscano Giorgia 5F</w:t>
      </w:r>
    </w:p>
    <w:p w:rsidR="00C01E86" w:rsidRDefault="00C01E86" w:rsidP="00C01E86">
      <w:pPr>
        <w:pStyle w:val="NormaleWeb"/>
      </w:pPr>
      <w:proofErr w:type="spellStart"/>
      <w:r>
        <w:t>Billa</w:t>
      </w:r>
      <w:proofErr w:type="spellEnd"/>
      <w:r>
        <w:t xml:space="preserve"> Sofia 2H</w:t>
      </w:r>
    </w:p>
    <w:p w:rsidR="00C01E86" w:rsidRDefault="00C01E86" w:rsidP="00C01E86">
      <w:pPr>
        <w:pStyle w:val="NormaleWeb"/>
      </w:pPr>
      <w:proofErr w:type="spellStart"/>
      <w:r>
        <w:t>Cinnirella</w:t>
      </w:r>
      <w:proofErr w:type="spellEnd"/>
      <w:r>
        <w:t xml:space="preserve"> Emanuele 2H</w:t>
      </w:r>
    </w:p>
    <w:p w:rsidR="00C01E86" w:rsidRDefault="00C01E86" w:rsidP="00C01E86">
      <w:pPr>
        <w:pStyle w:val="NormaleWeb"/>
      </w:pPr>
      <w:r>
        <w:t>Cristaldi Luca 2H</w:t>
      </w:r>
    </w:p>
    <w:p w:rsidR="00C01E86" w:rsidRDefault="00C01E86" w:rsidP="00C01E86">
      <w:pPr>
        <w:pStyle w:val="NormaleWeb"/>
      </w:pPr>
      <w:r>
        <w:t>Grasso Chiara2H</w:t>
      </w:r>
    </w:p>
    <w:p w:rsidR="00C01E86" w:rsidRDefault="00C01E86" w:rsidP="00C01E86">
      <w:pPr>
        <w:pStyle w:val="NormaleWeb"/>
      </w:pPr>
      <w:r>
        <w:t> </w:t>
      </w:r>
    </w:p>
    <w:p w:rsidR="00C01E86" w:rsidRDefault="00C01E86" w:rsidP="00C01E86">
      <w:pPr>
        <w:pStyle w:val="NormaleWeb"/>
      </w:pPr>
      <w:r>
        <w:t>Gli studenti delle classi 1 I e 2 I</w:t>
      </w:r>
    </w:p>
    <w:p w:rsidR="003A1C0F" w:rsidRDefault="003A1C0F"/>
    <w:sectPr w:rsidR="003A1C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86"/>
    <w:rsid w:val="003A1C0F"/>
    <w:rsid w:val="00C0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45EC"/>
  <w15:chartTrackingRefBased/>
  <w15:docId w15:val="{AA76EBF7-BBE7-4F9D-BC1A-CA74D252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01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01E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2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Vicepreside</cp:lastModifiedBy>
  <cp:revision>1</cp:revision>
  <dcterms:created xsi:type="dcterms:W3CDTF">2025-01-10T09:19:00Z</dcterms:created>
  <dcterms:modified xsi:type="dcterms:W3CDTF">2025-01-10T09:20:00Z</dcterms:modified>
</cp:coreProperties>
</file>