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E1280" w14:textId="77777777" w:rsidR="009414E5" w:rsidRDefault="009414E5" w:rsidP="009414E5">
      <w:pPr>
        <w:pStyle w:val="Titolo2"/>
        <w:spacing w:line="240" w:lineRule="auto"/>
      </w:pPr>
      <w:bookmarkStart w:id="0" w:name="_GoBack"/>
      <w:bookmarkEnd w:id="0"/>
    </w:p>
    <w:p w14:paraId="089B265E" w14:textId="35E22864" w:rsidR="00122D56" w:rsidRPr="00122D56" w:rsidRDefault="00122D56" w:rsidP="00122D56">
      <w:pPr>
        <w:spacing w:before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22D56">
        <w:rPr>
          <w:rFonts w:ascii="Calibri" w:hAnsi="Calibri" w:cs="Calibri"/>
          <w:b/>
          <w:sz w:val="28"/>
          <w:szCs w:val="28"/>
        </w:rPr>
        <w:t>OLIMPIADI DI LINGUE E CIVILTÀ CLASSICHE -XI</w:t>
      </w:r>
      <w:r w:rsidR="00341B9D">
        <w:rPr>
          <w:rFonts w:ascii="Calibri" w:hAnsi="Calibri" w:cs="Calibri"/>
          <w:b/>
          <w:sz w:val="28"/>
          <w:szCs w:val="28"/>
        </w:rPr>
        <w:t>I</w:t>
      </w:r>
      <w:r w:rsidR="00334DBA">
        <w:rPr>
          <w:rFonts w:ascii="Calibri" w:hAnsi="Calibri" w:cs="Calibri"/>
          <w:b/>
          <w:sz w:val="28"/>
          <w:szCs w:val="28"/>
        </w:rPr>
        <w:t>I</w:t>
      </w:r>
      <w:r w:rsidRPr="00122D56">
        <w:rPr>
          <w:rFonts w:ascii="Calibri" w:hAnsi="Calibri" w:cs="Calibri"/>
          <w:b/>
          <w:sz w:val="28"/>
          <w:szCs w:val="28"/>
        </w:rPr>
        <w:t xml:space="preserve"> EDIZIONE A.S. 202</w:t>
      </w:r>
      <w:r w:rsidR="00334DBA">
        <w:rPr>
          <w:rFonts w:ascii="Calibri" w:hAnsi="Calibri" w:cs="Calibri"/>
          <w:b/>
          <w:sz w:val="28"/>
          <w:szCs w:val="28"/>
        </w:rPr>
        <w:t>4</w:t>
      </w:r>
      <w:r w:rsidRPr="00122D56">
        <w:rPr>
          <w:rFonts w:ascii="Calibri" w:hAnsi="Calibri" w:cs="Calibri"/>
          <w:b/>
          <w:sz w:val="28"/>
          <w:szCs w:val="28"/>
        </w:rPr>
        <w:t>-202</w:t>
      </w:r>
      <w:r w:rsidR="00334DBA">
        <w:rPr>
          <w:rFonts w:ascii="Calibri" w:hAnsi="Calibri" w:cs="Calibri"/>
          <w:b/>
          <w:sz w:val="28"/>
          <w:szCs w:val="28"/>
        </w:rPr>
        <w:t>5</w:t>
      </w:r>
    </w:p>
    <w:p w14:paraId="431B8F9B" w14:textId="0CF235EE" w:rsidR="00122D56" w:rsidRPr="00122D56" w:rsidRDefault="00122D56" w:rsidP="00122D56">
      <w:pPr>
        <w:spacing w:before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22D56">
        <w:rPr>
          <w:rFonts w:ascii="Calibri" w:hAnsi="Calibri" w:cs="Calibri"/>
          <w:b/>
          <w:sz w:val="28"/>
          <w:szCs w:val="28"/>
        </w:rPr>
        <w:t xml:space="preserve">GRIGLIA DI VALUTAZIONE SEZIONI A E B </w:t>
      </w:r>
    </w:p>
    <w:p w14:paraId="136114A3" w14:textId="77777777" w:rsidR="00122D56" w:rsidRPr="00122D56" w:rsidRDefault="00122D56" w:rsidP="00122D56">
      <w:pPr>
        <w:spacing w:before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22D56">
        <w:rPr>
          <w:rFonts w:ascii="Calibri" w:hAnsi="Calibri" w:cs="Calibri"/>
          <w:b/>
          <w:sz w:val="28"/>
          <w:szCs w:val="28"/>
        </w:rPr>
        <w:t>NUMERO IDENTIFICATIVO DELL’ELABORATO ……………………</w:t>
      </w:r>
    </w:p>
    <w:p w14:paraId="6D2A81BA" w14:textId="77777777" w:rsidR="009414E5" w:rsidRPr="00122D56" w:rsidRDefault="009414E5" w:rsidP="009414E5">
      <w:pPr>
        <w:rPr>
          <w:rFonts w:ascii="Calibri" w:hAnsi="Calibri" w:cs="Calibri"/>
        </w:rPr>
      </w:pPr>
    </w:p>
    <w:p w14:paraId="12BFAE64" w14:textId="77777777" w:rsidR="009414E5" w:rsidRPr="00122D56" w:rsidRDefault="009414E5" w:rsidP="009414E5">
      <w:pPr>
        <w:jc w:val="both"/>
        <w:rPr>
          <w:rFonts w:ascii="Calibri" w:hAnsi="Calibri" w:cs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  <w:gridCol w:w="1980"/>
        <w:gridCol w:w="2160"/>
      </w:tblGrid>
      <w:tr w:rsidR="009414E5" w:rsidRPr="00122D56" w14:paraId="573ED291" w14:textId="77777777" w:rsidTr="009414E5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281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  <w:p w14:paraId="1DAB6733" w14:textId="77777777" w:rsidR="009414E5" w:rsidRPr="00122D56" w:rsidRDefault="009414E5">
            <w:pPr>
              <w:jc w:val="both"/>
              <w:rPr>
                <w:rFonts w:ascii="Calibri" w:hAnsi="Calibri" w:cs="Calibri"/>
                <w:b/>
                <w:bCs/>
                <w:sz w:val="28"/>
              </w:rPr>
            </w:pPr>
            <w:r w:rsidRPr="00122D56">
              <w:rPr>
                <w:rFonts w:ascii="Calibri" w:hAnsi="Calibri" w:cs="Calibri"/>
                <w:b/>
                <w:bCs/>
                <w:sz w:val="28"/>
              </w:rPr>
              <w:t xml:space="preserve">Comprensione del significato globale e puntuale del testo </w:t>
            </w:r>
          </w:p>
          <w:p w14:paraId="53A2DE6D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FB4" w14:textId="77777777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5601C9A4" w14:textId="59D81319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22D56">
              <w:rPr>
                <w:rFonts w:ascii="Calibri" w:hAnsi="Calibri" w:cs="Calibri"/>
                <w:b/>
                <w:sz w:val="28"/>
              </w:rPr>
              <w:t xml:space="preserve">0 – </w:t>
            </w:r>
            <w:r w:rsidR="0094586C" w:rsidRPr="00122D56">
              <w:rPr>
                <w:rFonts w:ascii="Calibri" w:hAnsi="Calibri" w:cs="Calibri"/>
                <w:b/>
                <w:sz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CD6" w14:textId="77777777" w:rsidR="009414E5" w:rsidRPr="00122D56" w:rsidRDefault="009414E5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9414E5" w:rsidRPr="00122D56" w14:paraId="3FC1C79E" w14:textId="77777777" w:rsidTr="009414E5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0B1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  <w:p w14:paraId="28589BE0" w14:textId="77777777" w:rsidR="009414E5" w:rsidRPr="00122D56" w:rsidRDefault="009414E5">
            <w:pPr>
              <w:jc w:val="both"/>
              <w:rPr>
                <w:rFonts w:ascii="Calibri" w:hAnsi="Calibri" w:cs="Calibri"/>
                <w:b/>
                <w:bCs/>
                <w:sz w:val="28"/>
              </w:rPr>
            </w:pPr>
            <w:r w:rsidRPr="00122D56">
              <w:rPr>
                <w:rFonts w:ascii="Calibri" w:hAnsi="Calibri" w:cs="Calibri"/>
                <w:b/>
                <w:bCs/>
                <w:sz w:val="28"/>
              </w:rPr>
              <w:t>Individuazione delle strutture morfosintattiche</w:t>
            </w:r>
          </w:p>
          <w:p w14:paraId="6A60B557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A10" w14:textId="09F11B4B" w:rsidR="009414E5" w:rsidRPr="00122D56" w:rsidRDefault="009414E5" w:rsidP="00644EFE">
            <w:pPr>
              <w:ind w:left="360"/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47697A2A" w14:textId="7250C98D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22D56">
              <w:rPr>
                <w:rFonts w:ascii="Calibri" w:hAnsi="Calibri" w:cs="Calibri"/>
                <w:b/>
                <w:sz w:val="28"/>
              </w:rPr>
              <w:t xml:space="preserve">0 </w:t>
            </w:r>
            <w:r w:rsidR="00644EFE" w:rsidRPr="00122D56">
              <w:rPr>
                <w:rFonts w:ascii="Calibri" w:hAnsi="Calibri" w:cs="Calibri"/>
                <w:b/>
                <w:sz w:val="28"/>
              </w:rPr>
              <w:t>–</w:t>
            </w:r>
            <w:r w:rsidRPr="00122D56">
              <w:rPr>
                <w:rFonts w:ascii="Calibri" w:hAnsi="Calibri" w:cs="Calibri"/>
                <w:b/>
                <w:sz w:val="28"/>
              </w:rPr>
              <w:t xml:space="preserve"> </w:t>
            </w:r>
            <w:r w:rsidR="0094586C" w:rsidRPr="00122D56"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97F" w14:textId="77777777" w:rsidR="009414E5" w:rsidRPr="00122D56" w:rsidRDefault="009414E5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9414E5" w:rsidRPr="00122D56" w14:paraId="54ECCCE1" w14:textId="77777777" w:rsidTr="009414E5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102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  <w:p w14:paraId="78E01D93" w14:textId="33249333" w:rsidR="009414E5" w:rsidRPr="00122D56" w:rsidRDefault="009414E5">
            <w:pPr>
              <w:jc w:val="both"/>
              <w:rPr>
                <w:rFonts w:ascii="Calibri" w:hAnsi="Calibri" w:cs="Calibri"/>
                <w:b/>
                <w:bCs/>
                <w:sz w:val="28"/>
              </w:rPr>
            </w:pPr>
            <w:r w:rsidRPr="00122D56">
              <w:rPr>
                <w:rFonts w:ascii="Calibri" w:hAnsi="Calibri" w:cs="Calibri"/>
                <w:b/>
                <w:bCs/>
                <w:sz w:val="28"/>
              </w:rPr>
              <w:t xml:space="preserve">Comprensione del lessico </w:t>
            </w:r>
          </w:p>
          <w:p w14:paraId="48DB84EA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03B" w14:textId="77777777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5BBADE80" w14:textId="7D2FF059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22D56">
              <w:rPr>
                <w:rFonts w:ascii="Calibri" w:hAnsi="Calibri" w:cs="Calibri"/>
                <w:b/>
                <w:sz w:val="28"/>
              </w:rPr>
              <w:t xml:space="preserve">0 – </w:t>
            </w:r>
            <w:r w:rsidR="0094586C" w:rsidRPr="00122D56">
              <w:rPr>
                <w:rFonts w:ascii="Calibri" w:hAnsi="Calibri" w:cs="Calibri"/>
                <w:b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0E3" w14:textId="77777777" w:rsidR="009414E5" w:rsidRPr="00122D56" w:rsidRDefault="009414E5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9414E5" w:rsidRPr="00122D56" w14:paraId="77E03622" w14:textId="77777777" w:rsidTr="009414E5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A78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  <w:p w14:paraId="1B0A4232" w14:textId="77777777" w:rsidR="009414E5" w:rsidRPr="00122D56" w:rsidRDefault="009414E5">
            <w:pPr>
              <w:jc w:val="both"/>
              <w:rPr>
                <w:rFonts w:ascii="Calibri" w:hAnsi="Calibri" w:cs="Calibri"/>
                <w:b/>
                <w:bCs/>
                <w:sz w:val="28"/>
              </w:rPr>
            </w:pPr>
            <w:proofErr w:type="spellStart"/>
            <w:r w:rsidRPr="00122D56">
              <w:rPr>
                <w:rFonts w:ascii="Calibri" w:hAnsi="Calibri" w:cs="Calibri"/>
                <w:b/>
                <w:bCs/>
                <w:sz w:val="28"/>
              </w:rPr>
              <w:t>Ricodificazione</w:t>
            </w:r>
            <w:proofErr w:type="spellEnd"/>
            <w:r w:rsidRPr="00122D56">
              <w:rPr>
                <w:rFonts w:ascii="Calibri" w:hAnsi="Calibri" w:cs="Calibri"/>
                <w:b/>
                <w:bCs/>
                <w:sz w:val="28"/>
              </w:rPr>
              <w:t xml:space="preserve"> e resa nella lingua d’arrivo</w:t>
            </w:r>
          </w:p>
          <w:p w14:paraId="739A3F45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25D" w14:textId="77777777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0B8543FF" w14:textId="64198DD3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22D56">
              <w:rPr>
                <w:rFonts w:ascii="Calibri" w:hAnsi="Calibri" w:cs="Calibri"/>
                <w:b/>
                <w:sz w:val="28"/>
              </w:rPr>
              <w:t xml:space="preserve">0 </w:t>
            </w:r>
            <w:r w:rsidR="00644EFE" w:rsidRPr="00122D56">
              <w:rPr>
                <w:rFonts w:ascii="Calibri" w:hAnsi="Calibri" w:cs="Calibri"/>
                <w:b/>
                <w:sz w:val="28"/>
              </w:rPr>
              <w:t>–</w:t>
            </w:r>
            <w:r w:rsidRPr="00122D56">
              <w:rPr>
                <w:rFonts w:ascii="Calibri" w:hAnsi="Calibri" w:cs="Calibri"/>
                <w:b/>
                <w:sz w:val="28"/>
              </w:rPr>
              <w:t xml:space="preserve"> </w:t>
            </w:r>
            <w:r w:rsidR="0094586C" w:rsidRPr="00122D56"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B02" w14:textId="77777777" w:rsidR="009414E5" w:rsidRPr="00122D56" w:rsidRDefault="009414E5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9414E5" w:rsidRPr="00122D56" w14:paraId="2574C741" w14:textId="77777777" w:rsidTr="009414E5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F35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  <w:p w14:paraId="10138403" w14:textId="77777777" w:rsidR="009414E5" w:rsidRPr="00122D56" w:rsidRDefault="009414E5">
            <w:pPr>
              <w:jc w:val="both"/>
              <w:rPr>
                <w:rFonts w:ascii="Calibri" w:hAnsi="Calibri" w:cs="Calibri"/>
                <w:b/>
                <w:bCs/>
                <w:sz w:val="28"/>
              </w:rPr>
            </w:pPr>
            <w:r w:rsidRPr="00122D56">
              <w:rPr>
                <w:rFonts w:ascii="Calibri" w:hAnsi="Calibri" w:cs="Calibri"/>
                <w:b/>
                <w:bCs/>
                <w:sz w:val="28"/>
              </w:rPr>
              <w:t>Pertinenza delle risposte alle domande in apparato</w:t>
            </w:r>
          </w:p>
          <w:p w14:paraId="57BC0F07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243" w14:textId="77777777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68F5C28F" w14:textId="611570E7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22D56">
              <w:rPr>
                <w:rFonts w:ascii="Calibri" w:hAnsi="Calibri" w:cs="Calibri"/>
                <w:b/>
                <w:sz w:val="28"/>
              </w:rPr>
              <w:t xml:space="preserve">0 – </w:t>
            </w:r>
            <w:r w:rsidR="0094586C" w:rsidRPr="00122D56"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935" w14:textId="77777777" w:rsidR="009414E5" w:rsidRPr="00122D56" w:rsidRDefault="009414E5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9414E5" w:rsidRPr="00122D56" w14:paraId="03319158" w14:textId="77777777" w:rsidTr="009414E5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9A8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  <w:p w14:paraId="61A0D89E" w14:textId="77777777" w:rsidR="009414E5" w:rsidRPr="00122D56" w:rsidRDefault="009414E5">
            <w:pPr>
              <w:jc w:val="both"/>
              <w:rPr>
                <w:rFonts w:ascii="Calibri" w:hAnsi="Calibri" w:cs="Calibri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424" w14:textId="77777777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754894BF" w14:textId="299355BB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22D56">
              <w:rPr>
                <w:rFonts w:ascii="Calibri" w:hAnsi="Calibri" w:cs="Calibri"/>
                <w:b/>
                <w:sz w:val="28"/>
              </w:rPr>
              <w:t xml:space="preserve">TOT. </w:t>
            </w:r>
            <w:r w:rsidR="0094586C" w:rsidRPr="00122D56">
              <w:rPr>
                <w:rFonts w:ascii="Calibri" w:hAnsi="Calibri" w:cs="Calibri"/>
                <w:b/>
                <w:sz w:val="28"/>
              </w:rPr>
              <w:t>1</w:t>
            </w:r>
            <w:r w:rsidRPr="00122D56">
              <w:rPr>
                <w:rFonts w:ascii="Calibri" w:hAnsi="Calibri" w:cs="Calibri"/>
                <w:b/>
                <w:sz w:val="28"/>
              </w:rPr>
              <w:t>0</w:t>
            </w:r>
          </w:p>
          <w:p w14:paraId="7C7F6456" w14:textId="77777777" w:rsidR="009414E5" w:rsidRPr="00122D56" w:rsidRDefault="009414E5" w:rsidP="00644EFE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284F" w14:textId="77777777" w:rsidR="009414E5" w:rsidRPr="00122D56" w:rsidRDefault="009414E5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31CC3C49" w14:textId="256B9585" w:rsidR="009414E5" w:rsidRPr="00122D56" w:rsidRDefault="009414E5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</w:tbl>
    <w:p w14:paraId="1FA181C3" w14:textId="77777777" w:rsidR="009414E5" w:rsidRPr="00122D56" w:rsidRDefault="009414E5" w:rsidP="009414E5">
      <w:pPr>
        <w:rPr>
          <w:rFonts w:ascii="Calibri" w:hAnsi="Calibri" w:cs="Calibri"/>
        </w:rPr>
      </w:pPr>
    </w:p>
    <w:p w14:paraId="11FBD070" w14:textId="77777777" w:rsidR="00F811E4" w:rsidRPr="00122D56" w:rsidRDefault="00F811E4">
      <w:pPr>
        <w:rPr>
          <w:rFonts w:ascii="Calibri" w:hAnsi="Calibri" w:cs="Calibri"/>
        </w:rPr>
      </w:pPr>
    </w:p>
    <w:sectPr w:rsidR="00F811E4" w:rsidRPr="00122D56" w:rsidSect="009414E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E5"/>
    <w:rsid w:val="00077289"/>
    <w:rsid w:val="00122D56"/>
    <w:rsid w:val="00196998"/>
    <w:rsid w:val="00312056"/>
    <w:rsid w:val="00334DBA"/>
    <w:rsid w:val="00341B9D"/>
    <w:rsid w:val="00644EFE"/>
    <w:rsid w:val="00852AFA"/>
    <w:rsid w:val="00911BD4"/>
    <w:rsid w:val="009414E5"/>
    <w:rsid w:val="0094586C"/>
    <w:rsid w:val="009B0EDF"/>
    <w:rsid w:val="009F5A5E"/>
    <w:rsid w:val="00B26C7C"/>
    <w:rsid w:val="00E56E6B"/>
    <w:rsid w:val="00E935B9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2E62"/>
  <w15:docId w15:val="{078E384C-1008-43BF-A32D-B6D04F73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414E5"/>
    <w:pPr>
      <w:keepNext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414E5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14E5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414E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Giuseppe Sava</cp:lastModifiedBy>
  <cp:revision>2</cp:revision>
  <dcterms:created xsi:type="dcterms:W3CDTF">2025-02-09T15:17:00Z</dcterms:created>
  <dcterms:modified xsi:type="dcterms:W3CDTF">2025-02-09T15:17:00Z</dcterms:modified>
</cp:coreProperties>
</file>